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ascii="Times New Roman" w:hAnsi="Times New Roman" w:eastAsia="仿宋_GB2312"/>
          <w:color w:val="auto"/>
          <w:sz w:val="28"/>
          <w:szCs w:val="28"/>
        </w:rPr>
      </w:pPr>
      <w:r>
        <w:rPr>
          <w:rFonts w:ascii="Times New Roman" w:hAnsi="Times New Roman" w:eastAsia="仿宋_GB2312"/>
          <w:color w:val="auto"/>
          <w:sz w:val="28"/>
          <w:szCs w:val="28"/>
        </w:rPr>
        <w:t>附件4：</w:t>
      </w:r>
    </w:p>
    <w:p>
      <w:pPr>
        <w:spacing w:line="580" w:lineRule="exact"/>
        <w:jc w:val="center"/>
        <w:rPr>
          <w:rFonts w:hint="eastAsia" w:ascii="仿宋" w:hAnsi="仿宋" w:eastAsia="仿宋" w:cs="仿宋"/>
          <w:b/>
          <w:bCs/>
          <w:color w:val="auto"/>
          <w:sz w:val="32"/>
          <w:szCs w:val="32"/>
          <w:lang w:eastAsia="zh-CN"/>
        </w:rPr>
      </w:pPr>
      <w:bookmarkStart w:id="0" w:name="_GoBack"/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乡镇应急救援中队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体能考核标准</w:t>
      </w:r>
    </w:p>
    <w:bookmarkEnd w:id="0"/>
    <w:tbl>
      <w:tblPr>
        <w:tblStyle w:val="4"/>
        <w:tblW w:w="89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61"/>
        <w:gridCol w:w="1053"/>
        <w:gridCol w:w="739"/>
        <w:gridCol w:w="740"/>
        <w:gridCol w:w="739"/>
        <w:gridCol w:w="739"/>
        <w:gridCol w:w="741"/>
        <w:gridCol w:w="739"/>
        <w:gridCol w:w="739"/>
        <w:gridCol w:w="740"/>
        <w:gridCol w:w="739"/>
        <w:gridCol w:w="7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6" w:hRule="atLeast"/>
          <w:jc w:val="center"/>
        </w:trPr>
        <w:tc>
          <w:tcPr>
            <w:tcW w:w="8920" w:type="dxa"/>
            <w:gridSpan w:val="12"/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wordWrap w:val="0"/>
              <w:adjustRightInd w:val="0"/>
              <w:snapToGrid w:val="0"/>
              <w:spacing w:line="420" w:lineRule="exact"/>
              <w:jc w:val="center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auto"/>
                <w:kern w:val="0"/>
                <w:sz w:val="18"/>
                <w:szCs w:val="18"/>
              </w:rPr>
              <w:t>一、体能测试项目及标准</w:t>
            </w:r>
            <w:r>
              <w:rPr>
                <w:rFonts w:hint="eastAsia" w:ascii="Times New Roman" w:hAnsi="Times New Roman"/>
                <w:b/>
                <w:bCs/>
                <w:color w:val="auto"/>
                <w:kern w:val="0"/>
                <w:sz w:val="18"/>
                <w:szCs w:val="18"/>
                <w:lang w:eastAsia="zh-CN"/>
              </w:rPr>
              <w:t>（</w:t>
            </w:r>
            <w:r>
              <w:rPr>
                <w:rFonts w:ascii="Times New Roman" w:hAnsi="Times New Roman"/>
                <w:b/>
                <w:bCs/>
                <w:color w:val="auto"/>
                <w:kern w:val="0"/>
                <w:sz w:val="18"/>
                <w:szCs w:val="18"/>
              </w:rPr>
              <w:t>所有成绩不分年龄段</w:t>
            </w:r>
            <w:r>
              <w:rPr>
                <w:rFonts w:hint="eastAsia" w:ascii="Times New Roman" w:hAnsi="Times New Roman"/>
                <w:b/>
                <w:bCs/>
                <w:color w:val="auto"/>
                <w:kern w:val="0"/>
                <w:sz w:val="18"/>
                <w:szCs w:val="18"/>
                <w:lang w:eastAsia="zh-CN"/>
              </w:rPr>
              <w:t>）</w:t>
            </w:r>
            <w:r>
              <w:rPr>
                <w:rFonts w:ascii="Times New Roman" w:hAnsi="Times New Roman"/>
                <w:b/>
                <w:bCs/>
                <w:color w:val="auto"/>
                <w:kern w:val="0"/>
                <w:sz w:val="18"/>
                <w:szCs w:val="18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6" w:hRule="atLeast"/>
          <w:jc w:val="center"/>
        </w:trPr>
        <w:tc>
          <w:tcPr>
            <w:tcW w:w="1514" w:type="dxa"/>
            <w:gridSpan w:val="2"/>
            <w:vMerge w:val="restart"/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wordWrap w:val="0"/>
              <w:spacing w:line="580" w:lineRule="exact"/>
              <w:jc w:val="center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项目</w:t>
            </w:r>
          </w:p>
        </w:tc>
        <w:tc>
          <w:tcPr>
            <w:tcW w:w="7406" w:type="dxa"/>
            <w:gridSpan w:val="10"/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wordWrap w:val="0"/>
              <w:spacing w:line="580" w:lineRule="exact"/>
              <w:jc w:val="center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测试成绩对应分值、测试办法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6" w:hRule="atLeast"/>
          <w:jc w:val="center"/>
        </w:trPr>
        <w:tc>
          <w:tcPr>
            <w:tcW w:w="1514" w:type="dxa"/>
            <w:gridSpan w:val="2"/>
            <w:vMerge w:val="continue"/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739" w:type="dxa"/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wordWrap w:val="0"/>
              <w:spacing w:line="580" w:lineRule="exact"/>
              <w:jc w:val="center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 0分</w:t>
            </w:r>
          </w:p>
        </w:tc>
        <w:tc>
          <w:tcPr>
            <w:tcW w:w="740" w:type="dxa"/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wordWrap w:val="0"/>
              <w:spacing w:line="580" w:lineRule="exact"/>
              <w:jc w:val="center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2 0分</w:t>
            </w:r>
          </w:p>
        </w:tc>
        <w:tc>
          <w:tcPr>
            <w:tcW w:w="739" w:type="dxa"/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wordWrap w:val="0"/>
              <w:spacing w:line="580" w:lineRule="exact"/>
              <w:jc w:val="center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3 0分</w:t>
            </w:r>
          </w:p>
        </w:tc>
        <w:tc>
          <w:tcPr>
            <w:tcW w:w="739" w:type="dxa"/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wordWrap w:val="0"/>
              <w:spacing w:line="580" w:lineRule="exact"/>
              <w:jc w:val="center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40 分</w:t>
            </w:r>
          </w:p>
        </w:tc>
        <w:tc>
          <w:tcPr>
            <w:tcW w:w="741" w:type="dxa"/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wordWrap w:val="0"/>
              <w:spacing w:line="580" w:lineRule="exact"/>
              <w:jc w:val="center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50 分</w:t>
            </w:r>
          </w:p>
        </w:tc>
        <w:tc>
          <w:tcPr>
            <w:tcW w:w="739" w:type="dxa"/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wordWrap w:val="0"/>
              <w:spacing w:line="580" w:lineRule="exact"/>
              <w:jc w:val="center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6 0分</w:t>
            </w:r>
          </w:p>
        </w:tc>
        <w:tc>
          <w:tcPr>
            <w:tcW w:w="739" w:type="dxa"/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wordWrap w:val="0"/>
              <w:spacing w:line="580" w:lineRule="exact"/>
              <w:jc w:val="center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7 0分</w:t>
            </w:r>
          </w:p>
        </w:tc>
        <w:tc>
          <w:tcPr>
            <w:tcW w:w="740" w:type="dxa"/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wordWrap w:val="0"/>
              <w:spacing w:line="580" w:lineRule="exact"/>
              <w:jc w:val="center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8 0分</w:t>
            </w:r>
          </w:p>
        </w:tc>
        <w:tc>
          <w:tcPr>
            <w:tcW w:w="739" w:type="dxa"/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wordWrap w:val="0"/>
              <w:spacing w:line="580" w:lineRule="exact"/>
              <w:jc w:val="center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9 0分</w:t>
            </w:r>
          </w:p>
        </w:tc>
        <w:tc>
          <w:tcPr>
            <w:tcW w:w="751" w:type="dxa"/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wordWrap w:val="0"/>
              <w:spacing w:line="580" w:lineRule="exact"/>
              <w:jc w:val="center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10 0分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6" w:hRule="atLeast"/>
          <w:jc w:val="center"/>
        </w:trPr>
        <w:tc>
          <w:tcPr>
            <w:tcW w:w="461" w:type="dxa"/>
            <w:vMerge w:val="restart"/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wordWrap w:val="0"/>
              <w:spacing w:line="580" w:lineRule="exact"/>
              <w:jc w:val="center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男 性</w:t>
            </w:r>
          </w:p>
        </w:tc>
        <w:tc>
          <w:tcPr>
            <w:tcW w:w="1053" w:type="dxa"/>
            <w:vMerge w:val="restart"/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wordWrap w:val="0"/>
              <w:spacing w:line="580" w:lineRule="exact"/>
              <w:jc w:val="center"/>
              <w:rPr>
                <w:rFonts w:hint="eastAsia" w:ascii="Times New Roman" w:hAnsi="Times New Roman" w:eastAsia="宋体"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000 米跑</w:t>
            </w:r>
          </w:p>
          <w:p>
            <w:pPr>
              <w:widowControl/>
              <w:wordWrap w:val="0"/>
              <w:spacing w:line="580" w:lineRule="exact"/>
              <w:jc w:val="center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（分、秒）</w:t>
            </w:r>
          </w:p>
          <w:p>
            <w:pPr>
              <w:widowControl/>
              <w:wordWrap w:val="0"/>
              <w:spacing w:line="580" w:lineRule="exact"/>
              <w:jc w:val="center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739" w:type="dxa"/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wordWrap w:val="0"/>
              <w:spacing w:line="580" w:lineRule="exact"/>
              <w:jc w:val="center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20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′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30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″</w:t>
            </w:r>
          </w:p>
        </w:tc>
        <w:tc>
          <w:tcPr>
            <w:tcW w:w="740" w:type="dxa"/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wordWrap w:val="0"/>
              <w:spacing w:line="580" w:lineRule="exact"/>
              <w:jc w:val="center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19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′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30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″</w:t>
            </w:r>
          </w:p>
        </w:tc>
        <w:tc>
          <w:tcPr>
            <w:tcW w:w="739" w:type="dxa"/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wordWrap w:val="0"/>
              <w:spacing w:line="580" w:lineRule="exact"/>
              <w:jc w:val="center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18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′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30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″</w:t>
            </w:r>
          </w:p>
        </w:tc>
        <w:tc>
          <w:tcPr>
            <w:tcW w:w="739" w:type="dxa"/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wordWrap w:val="0"/>
              <w:spacing w:line="580" w:lineRule="exact"/>
              <w:jc w:val="center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17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′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30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″</w:t>
            </w:r>
          </w:p>
        </w:tc>
        <w:tc>
          <w:tcPr>
            <w:tcW w:w="741" w:type="dxa"/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wordWrap w:val="0"/>
              <w:spacing w:line="580" w:lineRule="exact"/>
              <w:jc w:val="center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16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′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30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″</w:t>
            </w:r>
          </w:p>
        </w:tc>
        <w:tc>
          <w:tcPr>
            <w:tcW w:w="739" w:type="dxa"/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wordWrap w:val="0"/>
              <w:spacing w:line="580" w:lineRule="exact"/>
              <w:jc w:val="center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15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′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0″</w:t>
            </w:r>
          </w:p>
        </w:tc>
        <w:tc>
          <w:tcPr>
            <w:tcW w:w="739" w:type="dxa"/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wordWrap w:val="0"/>
              <w:spacing w:line="580" w:lineRule="exact"/>
              <w:jc w:val="center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14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′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30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″</w:t>
            </w:r>
          </w:p>
        </w:tc>
        <w:tc>
          <w:tcPr>
            <w:tcW w:w="740" w:type="dxa"/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wordWrap w:val="0"/>
              <w:spacing w:line="580" w:lineRule="exact"/>
              <w:jc w:val="center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13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′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0″</w:t>
            </w:r>
          </w:p>
        </w:tc>
        <w:tc>
          <w:tcPr>
            <w:tcW w:w="739" w:type="dxa"/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wordWrap w:val="0"/>
              <w:spacing w:line="580" w:lineRule="exact"/>
              <w:jc w:val="center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12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′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30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″</w:t>
            </w:r>
          </w:p>
        </w:tc>
        <w:tc>
          <w:tcPr>
            <w:tcW w:w="751" w:type="dxa"/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wordWrap w:val="0"/>
              <w:spacing w:line="580" w:lineRule="exact"/>
              <w:jc w:val="center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11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′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0″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93" w:hRule="atLeast"/>
          <w:jc w:val="center"/>
        </w:trPr>
        <w:tc>
          <w:tcPr>
            <w:tcW w:w="461" w:type="dxa"/>
            <w:vMerge w:val="continue"/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053" w:type="dxa"/>
            <w:vMerge w:val="continue"/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7406" w:type="dxa"/>
            <w:gridSpan w:val="10"/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wordWrap w:val="0"/>
              <w:adjustRightInd w:val="0"/>
              <w:snapToGrid w:val="0"/>
              <w:spacing w:line="420" w:lineRule="exact"/>
              <w:jc w:val="left"/>
              <w:rPr>
                <w:rFonts w:hint="eastAsia" w:ascii="Times New Roman" w:hAnsi="Times New Roman" w:eastAsia="宋体"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宋体"/>
                <w:color w:val="auto"/>
                <w:kern w:val="0"/>
                <w:sz w:val="18"/>
                <w:szCs w:val="18"/>
              </w:rPr>
              <w:t>1.在跑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道或平地上标出起点线，考生从起点线处听到起跑</w:t>
            </w:r>
            <w:r>
              <w:rPr>
                <w:rFonts w:ascii="Times New Roman" w:hAnsi="Times New Roman" w:eastAsia="宋体"/>
                <w:color w:val="auto"/>
                <w:kern w:val="0"/>
                <w:sz w:val="18"/>
                <w:szCs w:val="18"/>
              </w:rPr>
              <w:t>口令后起跑，</w:t>
            </w:r>
            <w:r>
              <w:rPr>
                <w:rFonts w:hint="eastAsia" w:ascii="Times New Roman" w:hAnsi="Times New Roman" w:eastAsia="宋体"/>
                <w:color w:val="auto"/>
                <w:kern w:val="0"/>
                <w:sz w:val="18"/>
                <w:szCs w:val="18"/>
              </w:rPr>
              <w:t>按规定线路</w:t>
            </w:r>
            <w:r>
              <w:rPr>
                <w:rFonts w:ascii="Times New Roman" w:hAnsi="Times New Roman" w:eastAsia="宋体"/>
                <w:color w:val="auto"/>
                <w:kern w:val="0"/>
                <w:sz w:val="18"/>
                <w:szCs w:val="18"/>
              </w:rPr>
              <w:t>完成 </w:t>
            </w:r>
            <w:r>
              <w:rPr>
                <w:rFonts w:hint="eastAsia" w:ascii="Times New Roman" w:hAnsi="Times New Roman" w:eastAsia="宋体"/>
                <w:color w:val="auto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ascii="Times New Roman" w:hAnsi="Times New Roman" w:eastAsia="宋体"/>
                <w:color w:val="auto"/>
                <w:kern w:val="0"/>
                <w:sz w:val="18"/>
                <w:szCs w:val="18"/>
              </w:rPr>
              <w:t>000 米距离到达终点线，记录时间。</w:t>
            </w:r>
          </w:p>
          <w:p>
            <w:pPr>
              <w:widowControl/>
              <w:wordWrap w:val="0"/>
              <w:adjustRightInd w:val="0"/>
              <w:snapToGrid w:val="0"/>
              <w:spacing w:line="420" w:lineRule="exact"/>
              <w:jc w:val="left"/>
              <w:rPr>
                <w:rFonts w:hint="eastAsia" w:ascii="Times New Roman" w:hAnsi="Times New Roman" w:eastAsia="宋体"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/>
                <w:color w:val="auto"/>
                <w:kern w:val="0"/>
                <w:sz w:val="18"/>
                <w:szCs w:val="18"/>
                <w:lang w:val="en-US" w:eastAsia="zh-CN"/>
              </w:rPr>
              <w:t>2</w:t>
            </w:r>
            <w:r>
              <w:rPr>
                <w:rFonts w:ascii="Times New Roman" w:hAnsi="Times New Roman" w:eastAsia="宋体"/>
                <w:color w:val="auto"/>
                <w:kern w:val="0"/>
                <w:sz w:val="18"/>
                <w:szCs w:val="18"/>
              </w:rPr>
              <w:t>.</w:t>
            </w:r>
            <w:r>
              <w:rPr>
                <w:rFonts w:hint="eastAsia" w:ascii="Times New Roman" w:hAnsi="Times New Roman" w:eastAsia="宋体"/>
                <w:color w:val="auto"/>
                <w:kern w:val="0"/>
                <w:sz w:val="18"/>
                <w:szCs w:val="18"/>
                <w:lang w:val="en-US" w:eastAsia="zh-CN"/>
              </w:rPr>
              <w:t>参考人员</w:t>
            </w:r>
            <w:r>
              <w:rPr>
                <w:rFonts w:hint="eastAsia" w:ascii="Times New Roman" w:hAnsi="Times New Roman" w:eastAsia="宋体"/>
                <w:color w:val="auto"/>
                <w:kern w:val="0"/>
                <w:sz w:val="18"/>
                <w:szCs w:val="18"/>
                <w:lang w:eastAsia="zh-CN"/>
              </w:rPr>
              <w:t>必须独立跑</w:t>
            </w:r>
            <w:r>
              <w:rPr>
                <w:rFonts w:hint="eastAsia" w:ascii="Times New Roman" w:hAnsi="Times New Roman" w:eastAsia="宋体"/>
                <w:color w:val="auto"/>
                <w:kern w:val="0"/>
                <w:sz w:val="18"/>
                <w:szCs w:val="18"/>
              </w:rPr>
              <w:t>完</w:t>
            </w:r>
            <w:r>
              <w:rPr>
                <w:rFonts w:hint="eastAsia" w:ascii="Times New Roman" w:hAnsi="Times New Roman" w:eastAsia="宋体"/>
                <w:color w:val="auto"/>
                <w:kern w:val="0"/>
                <w:sz w:val="18"/>
                <w:szCs w:val="18"/>
                <w:lang w:eastAsia="zh-CN"/>
              </w:rPr>
              <w:t>全程，其他人员不得辅助</w:t>
            </w:r>
            <w:r>
              <w:rPr>
                <w:rFonts w:hint="eastAsia" w:ascii="Times New Roman" w:hAnsi="Times New Roman" w:eastAsia="宋体"/>
                <w:color w:val="auto"/>
                <w:kern w:val="0"/>
                <w:sz w:val="18"/>
                <w:szCs w:val="18"/>
              </w:rPr>
              <w:t>。</w:t>
            </w:r>
          </w:p>
          <w:p>
            <w:pPr>
              <w:spacing w:line="360" w:lineRule="auto"/>
              <w:rPr>
                <w:rFonts w:hint="eastAsia" w:ascii="Times New Roman" w:hAnsi="Times New Roman" w:eastAsia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/>
                <w:color w:val="auto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ascii="Times New Roman" w:hAnsi="Times New Roman" w:eastAsia="宋体"/>
                <w:color w:val="auto"/>
                <w:kern w:val="0"/>
                <w:sz w:val="18"/>
                <w:szCs w:val="18"/>
              </w:rPr>
              <w:t>.考核以完成时间计算成绩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eastAsia="zh-CN"/>
              </w:rPr>
              <w:t>；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得分超出10分的，</w:t>
            </w:r>
            <w:r>
              <w:rPr>
                <w:rFonts w:hint="eastAsia" w:ascii="Times New Roman" w:hAnsi="Times New Roman" w:eastAsia="宋体"/>
                <w:color w:val="auto"/>
                <w:kern w:val="0"/>
                <w:sz w:val="18"/>
                <w:szCs w:val="18"/>
              </w:rPr>
              <w:t>每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递</w:t>
            </w:r>
            <w:r>
              <w:rPr>
                <w:rFonts w:hint="eastAsia" w:ascii="Times New Roman" w:hAnsi="Times New Roman" w:eastAsia="宋体"/>
                <w:color w:val="auto"/>
                <w:kern w:val="0"/>
                <w:sz w:val="18"/>
                <w:szCs w:val="18"/>
                <w:lang w:eastAsia="zh-CN"/>
              </w:rPr>
              <w:t>减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6</w:t>
            </w:r>
            <w:r>
              <w:rPr>
                <w:rFonts w:hint="eastAsia" w:ascii="Times New Roman" w:hAnsi="Times New Roman" w:eastAsia="宋体"/>
                <w:color w:val="auto"/>
                <w:kern w:val="0"/>
                <w:sz w:val="18"/>
                <w:szCs w:val="18"/>
              </w:rPr>
              <w:t>秒加1分。</w:t>
            </w:r>
          </w:p>
          <w:p>
            <w:pPr>
              <w:widowControl/>
              <w:wordWrap w:val="0"/>
              <w:adjustRightInd w:val="0"/>
              <w:snapToGrid w:val="0"/>
              <w:spacing w:line="420" w:lineRule="exact"/>
              <w:jc w:val="left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4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.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完成时间在两个标准间的内插得分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6" w:hRule="atLeast"/>
          <w:jc w:val="center"/>
        </w:trPr>
        <w:tc>
          <w:tcPr>
            <w:tcW w:w="461" w:type="dxa"/>
            <w:vMerge w:val="continue"/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053" w:type="dxa"/>
            <w:vMerge w:val="restart"/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wordWrap w:val="0"/>
              <w:spacing w:line="580" w:lineRule="exact"/>
              <w:jc w:val="center"/>
              <w:rPr>
                <w:rFonts w:hint="eastAsia" w:ascii="Times New Roman" w:hAnsi="Times New Roman" w:eastAsia="宋体"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双杠曲臂伸（次/3 分</w:t>
            </w:r>
          </w:p>
          <w:p>
            <w:pPr>
              <w:widowControl/>
              <w:wordWrap w:val="0"/>
              <w:spacing w:line="580" w:lineRule="exact"/>
              <w:jc w:val="center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钟）</w:t>
            </w:r>
          </w:p>
        </w:tc>
        <w:tc>
          <w:tcPr>
            <w:tcW w:w="739" w:type="dxa"/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wordWrap w:val="0"/>
              <w:spacing w:line="580" w:lineRule="exact"/>
              <w:jc w:val="center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4</w:t>
            </w:r>
          </w:p>
        </w:tc>
        <w:tc>
          <w:tcPr>
            <w:tcW w:w="740" w:type="dxa"/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wordWrap w:val="0"/>
              <w:spacing w:line="580" w:lineRule="exact"/>
              <w:jc w:val="center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5</w:t>
            </w:r>
          </w:p>
        </w:tc>
        <w:tc>
          <w:tcPr>
            <w:tcW w:w="739" w:type="dxa"/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wordWrap w:val="0"/>
              <w:spacing w:line="580" w:lineRule="exact"/>
              <w:jc w:val="center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6</w:t>
            </w:r>
          </w:p>
        </w:tc>
        <w:tc>
          <w:tcPr>
            <w:tcW w:w="739" w:type="dxa"/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wordWrap w:val="0"/>
              <w:spacing w:line="580" w:lineRule="exact"/>
              <w:jc w:val="center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7</w:t>
            </w:r>
          </w:p>
        </w:tc>
        <w:tc>
          <w:tcPr>
            <w:tcW w:w="741" w:type="dxa"/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wordWrap w:val="0"/>
              <w:spacing w:line="580" w:lineRule="exact"/>
              <w:jc w:val="center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8</w:t>
            </w:r>
          </w:p>
        </w:tc>
        <w:tc>
          <w:tcPr>
            <w:tcW w:w="739" w:type="dxa"/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wordWrap w:val="0"/>
              <w:spacing w:line="580" w:lineRule="exact"/>
              <w:jc w:val="center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9</w:t>
            </w:r>
          </w:p>
        </w:tc>
        <w:tc>
          <w:tcPr>
            <w:tcW w:w="739" w:type="dxa"/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wordWrap w:val="0"/>
              <w:spacing w:line="580" w:lineRule="exact"/>
              <w:jc w:val="center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10</w:t>
            </w:r>
          </w:p>
        </w:tc>
        <w:tc>
          <w:tcPr>
            <w:tcW w:w="740" w:type="dxa"/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wordWrap w:val="0"/>
              <w:spacing w:line="580" w:lineRule="exact"/>
              <w:jc w:val="center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11</w:t>
            </w:r>
          </w:p>
        </w:tc>
        <w:tc>
          <w:tcPr>
            <w:tcW w:w="739" w:type="dxa"/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wordWrap w:val="0"/>
              <w:spacing w:line="580" w:lineRule="exact"/>
              <w:jc w:val="center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13</w:t>
            </w:r>
          </w:p>
        </w:tc>
        <w:tc>
          <w:tcPr>
            <w:tcW w:w="751" w:type="dxa"/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wordWrap w:val="0"/>
              <w:spacing w:line="580" w:lineRule="exact"/>
              <w:jc w:val="center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91" w:hRule="atLeast"/>
          <w:jc w:val="center"/>
        </w:trPr>
        <w:tc>
          <w:tcPr>
            <w:tcW w:w="461" w:type="dxa"/>
            <w:vMerge w:val="continue"/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053" w:type="dxa"/>
            <w:vMerge w:val="continue"/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7406" w:type="dxa"/>
            <w:gridSpan w:val="10"/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wordWrap w:val="0"/>
              <w:adjustRightInd w:val="0"/>
              <w:snapToGrid w:val="0"/>
              <w:spacing w:line="420" w:lineRule="exact"/>
              <w:jc w:val="left"/>
              <w:rPr>
                <w:rFonts w:hint="eastAsia" w:ascii="Times New Roman" w:hAnsi="Times New Roman" w:eastAsia="宋体"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1.按照规定动作要领完成动作。曲臂时大臂与小臂角度小于或等于90度，身体不得借助振浪</w:t>
            </w:r>
          </w:p>
          <w:p>
            <w:pPr>
              <w:widowControl/>
              <w:wordWrap w:val="0"/>
              <w:adjustRightInd w:val="0"/>
              <w:snapToGrid w:val="0"/>
              <w:spacing w:line="420" w:lineRule="exact"/>
              <w:jc w:val="left"/>
              <w:rPr>
                <w:rFonts w:hint="eastAsia" w:ascii="Times New Roman" w:hAnsi="Times New Roman" w:eastAsia="宋体"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或摆动、悬垂时双肘关节伸直；脚触及地面或立柱，结束考核。</w:t>
            </w:r>
          </w:p>
          <w:p>
            <w:pPr>
              <w:widowControl/>
              <w:wordWrap w:val="0"/>
              <w:adjustRightInd w:val="0"/>
              <w:snapToGrid w:val="0"/>
              <w:spacing w:line="420" w:lineRule="exact"/>
              <w:jc w:val="left"/>
              <w:rPr>
                <w:rFonts w:hint="eastAsia" w:ascii="Times New Roman" w:hAnsi="Times New Roman" w:eastAsia="宋体"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2.考核以完成次数计算成绩。</w:t>
            </w:r>
          </w:p>
          <w:p>
            <w:pPr>
              <w:widowControl/>
              <w:wordWrap w:val="0"/>
              <w:adjustRightInd w:val="0"/>
              <w:snapToGrid w:val="0"/>
              <w:spacing w:line="420" w:lineRule="exact"/>
              <w:jc w:val="left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3.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次数在两个标准间的内插得分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6" w:hRule="atLeast"/>
          <w:jc w:val="center"/>
        </w:trPr>
        <w:tc>
          <w:tcPr>
            <w:tcW w:w="461" w:type="dxa"/>
            <w:vMerge w:val="continue"/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053" w:type="dxa"/>
            <w:vMerge w:val="restart"/>
            <w:noWrap w:val="0"/>
            <w:vAlign w:val="center"/>
          </w:tcPr>
          <w:p>
            <w:pPr>
              <w:widowControl/>
              <w:wordWrap w:val="0"/>
              <w:spacing w:line="580" w:lineRule="exact"/>
              <w:jc w:val="center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俯卧撑</w:t>
            </w:r>
          </w:p>
          <w:p>
            <w:pPr>
              <w:widowControl/>
              <w:wordWrap w:val="0"/>
              <w:spacing w:line="580" w:lineRule="exact"/>
              <w:jc w:val="center"/>
              <w:rPr>
                <w:rFonts w:hint="eastAsia" w:ascii="Times New Roman" w:hAnsi="Times New Roman" w:eastAsia="宋体"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（次/3 分</w:t>
            </w:r>
          </w:p>
          <w:p>
            <w:pPr>
              <w:widowControl/>
              <w:wordWrap w:val="0"/>
              <w:spacing w:line="580" w:lineRule="exact"/>
              <w:jc w:val="center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钟）</w:t>
            </w:r>
          </w:p>
        </w:tc>
        <w:tc>
          <w:tcPr>
            <w:tcW w:w="739" w:type="dxa"/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wordWrap w:val="0"/>
              <w:spacing w:line="580" w:lineRule="exact"/>
              <w:jc w:val="center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20</w:t>
            </w:r>
          </w:p>
        </w:tc>
        <w:tc>
          <w:tcPr>
            <w:tcW w:w="740" w:type="dxa"/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wordWrap w:val="0"/>
              <w:spacing w:line="580" w:lineRule="exact"/>
              <w:jc w:val="center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23</w:t>
            </w:r>
          </w:p>
        </w:tc>
        <w:tc>
          <w:tcPr>
            <w:tcW w:w="739" w:type="dxa"/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wordWrap w:val="0"/>
              <w:spacing w:line="580" w:lineRule="exact"/>
              <w:jc w:val="center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25</w:t>
            </w:r>
          </w:p>
        </w:tc>
        <w:tc>
          <w:tcPr>
            <w:tcW w:w="739" w:type="dxa"/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wordWrap w:val="0"/>
              <w:spacing w:line="580" w:lineRule="exact"/>
              <w:jc w:val="center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28</w:t>
            </w:r>
          </w:p>
        </w:tc>
        <w:tc>
          <w:tcPr>
            <w:tcW w:w="741" w:type="dxa"/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wordWrap w:val="0"/>
              <w:spacing w:line="580" w:lineRule="exact"/>
              <w:jc w:val="center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30</w:t>
            </w:r>
          </w:p>
        </w:tc>
        <w:tc>
          <w:tcPr>
            <w:tcW w:w="739" w:type="dxa"/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wordWrap w:val="0"/>
              <w:spacing w:line="580" w:lineRule="exact"/>
              <w:jc w:val="center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33</w:t>
            </w:r>
          </w:p>
        </w:tc>
        <w:tc>
          <w:tcPr>
            <w:tcW w:w="739" w:type="dxa"/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wordWrap w:val="0"/>
              <w:spacing w:line="580" w:lineRule="exact"/>
              <w:jc w:val="center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35</w:t>
            </w:r>
          </w:p>
        </w:tc>
        <w:tc>
          <w:tcPr>
            <w:tcW w:w="740" w:type="dxa"/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wordWrap w:val="0"/>
              <w:spacing w:line="580" w:lineRule="exact"/>
              <w:jc w:val="center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40</w:t>
            </w:r>
          </w:p>
        </w:tc>
        <w:tc>
          <w:tcPr>
            <w:tcW w:w="739" w:type="dxa"/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wordWrap w:val="0"/>
              <w:spacing w:line="580" w:lineRule="exact"/>
              <w:jc w:val="center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45</w:t>
            </w:r>
          </w:p>
        </w:tc>
        <w:tc>
          <w:tcPr>
            <w:tcW w:w="751" w:type="dxa"/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wordWrap w:val="0"/>
              <w:spacing w:line="580" w:lineRule="exact"/>
              <w:jc w:val="center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95" w:hRule="atLeast"/>
          <w:jc w:val="center"/>
        </w:trPr>
        <w:tc>
          <w:tcPr>
            <w:tcW w:w="461" w:type="dxa"/>
            <w:vMerge w:val="continue"/>
            <w:noWrap w:val="0"/>
            <w:vAlign w:val="center"/>
          </w:tcPr>
          <w:p>
            <w:pPr>
              <w:widowControl/>
              <w:wordWrap w:val="0"/>
              <w:spacing w:line="580" w:lineRule="exact"/>
              <w:jc w:val="left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053" w:type="dxa"/>
            <w:vMerge w:val="continue"/>
            <w:noWrap w:val="0"/>
            <w:vAlign w:val="center"/>
          </w:tcPr>
          <w:p>
            <w:pPr>
              <w:widowControl/>
              <w:wordWrap w:val="0"/>
              <w:spacing w:line="580" w:lineRule="exact"/>
              <w:jc w:val="left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7406" w:type="dxa"/>
            <w:gridSpan w:val="10"/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numPr>
                <w:ilvl w:val="0"/>
                <w:numId w:val="1"/>
              </w:numPr>
              <w:wordWrap w:val="0"/>
              <w:adjustRightInd w:val="0"/>
              <w:snapToGrid w:val="0"/>
              <w:spacing w:line="420" w:lineRule="exact"/>
              <w:jc w:val="left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单个或分组考核。</w:t>
            </w:r>
          </w:p>
          <w:p>
            <w:pPr>
              <w:widowControl/>
              <w:numPr>
                <w:ilvl w:val="0"/>
                <w:numId w:val="1"/>
              </w:numPr>
              <w:wordWrap w:val="0"/>
              <w:adjustRightInd w:val="0"/>
              <w:snapToGrid w:val="0"/>
              <w:spacing w:line="420" w:lineRule="exact"/>
              <w:jc w:val="left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按照规定动作要领完成动作。身体平落，两臂弯曲，肘关节高出背，曲臂时大臂与小臂角度小于或等于90度，起立及身体除脚和手掌以外其他部位触地，结束考核。</w:t>
            </w:r>
          </w:p>
          <w:p>
            <w:pPr>
              <w:widowControl/>
              <w:wordWrap w:val="0"/>
              <w:adjustRightInd w:val="0"/>
              <w:snapToGrid w:val="0"/>
              <w:spacing w:line="420" w:lineRule="exact"/>
              <w:jc w:val="left"/>
              <w:rPr>
                <w:rFonts w:hint="eastAsia" w:ascii="Times New Roman" w:hAnsi="Times New Roman" w:eastAsia="宋体"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3.考核以完成次数计算成绩。</w:t>
            </w:r>
          </w:p>
          <w:p>
            <w:pPr>
              <w:widowControl/>
              <w:wordWrap w:val="0"/>
              <w:adjustRightInd w:val="0"/>
              <w:snapToGrid w:val="0"/>
              <w:spacing w:line="420" w:lineRule="exact"/>
              <w:jc w:val="left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4.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次数在两个标准间的内插得分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。</w:t>
            </w:r>
          </w:p>
        </w:tc>
      </w:tr>
    </w:tbl>
    <w:p/>
    <w:sectPr>
      <w:footerReference r:id="rId3" w:type="default"/>
      <w:pgSz w:w="11907" w:h="16840"/>
      <w:pgMar w:top="1134" w:right="1474" w:bottom="1304" w:left="1474" w:header="454" w:footer="597" w:gutter="0"/>
      <w:pgNumType w:fmt="numberInDash"/>
      <w:cols w:space="720" w:num="1"/>
      <w:docGrid w:type="linesAndChars" w:linePitch="626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  <w:rPr>
        <w:rFonts w:ascii="Times New Roman" w:hAnsi="Times New Roman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singleLevel"/>
    <w:tmpl w:val="00000001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Q5MDkxYWJhNmY4ODQ1YTljNWNhNzNhNGJmYTA0MGQifQ=="/>
  </w:docVars>
  <w:rsids>
    <w:rsidRoot w:val="22773F1B"/>
    <w:rsid w:val="22773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Indent2"/>
    <w:basedOn w:val="1"/>
    <w:autoRedefine/>
    <w:qFormat/>
    <w:uiPriority w:val="0"/>
    <w:pPr>
      <w:tabs>
        <w:tab w:val="left" w:pos="7320"/>
        <w:tab w:val="left" w:pos="8610"/>
      </w:tabs>
      <w:snapToGrid w:val="0"/>
      <w:spacing w:line="300" w:lineRule="auto"/>
      <w:ind w:right="-108" w:firstLine="600"/>
      <w:jc w:val="both"/>
      <w:textAlignment w:val="baseline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2024-05-24T08:23:00Z</dcterms:created>
  <dc:creator>李婷</dc:creator>
  <cp:lastModifiedBy>李婷</cp:lastModifiedBy>
  <dcterms:modified xsi:type="dcterms:W3CDTF">2024-05-24T08:25:44Z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4C50A33CA2EF4A889D3F791EA41AD125_11</vt:lpwstr>
  </property>
</Properties>
</file>