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C4F1F0">
      <w:r>
        <w:rPr>
          <w:rFonts w:hint="eastAsia"/>
        </w:rPr>
        <w:t xml:space="preserve">附表                                                      </w:t>
      </w:r>
      <w:r>
        <w:rPr>
          <w:rFonts w:hint="eastAsia" w:ascii="方正小标宋_GBK" w:hAnsi="方正小标宋_GBK" w:eastAsia="方正小标宋_GBK" w:cs="方正小标宋_GBK"/>
        </w:rPr>
        <w:t xml:space="preserve"> 东源县用户水龙头水质监测信息公开表（202</w:t>
      </w:r>
      <w:r>
        <w:rPr>
          <w:rFonts w:hint="eastAsia" w:ascii="方正小标宋_GBK" w:hAnsi="方正小标宋_GBK" w:eastAsia="方正小标宋_GBK" w:cs="方正小标宋_GBK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</w:rPr>
        <w:t>年第</w:t>
      </w:r>
      <w:r>
        <w:rPr>
          <w:rFonts w:hint="eastAsia" w:ascii="方正小标宋_GBK" w:hAnsi="方正小标宋_GBK" w:eastAsia="方正小标宋_GBK" w:cs="方正小标宋_GBK"/>
          <w:lang w:eastAsia="zh-CN"/>
        </w:rPr>
        <w:t>三</w:t>
      </w:r>
      <w:r>
        <w:rPr>
          <w:rFonts w:hint="eastAsia" w:ascii="方正小标宋_GBK" w:hAnsi="方正小标宋_GBK" w:eastAsia="方正小标宋_GBK" w:cs="方正小标宋_GBK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829"/>
        <w:gridCol w:w="2127"/>
        <w:gridCol w:w="708"/>
        <w:gridCol w:w="709"/>
        <w:gridCol w:w="1701"/>
        <w:gridCol w:w="3544"/>
        <w:gridCol w:w="1307"/>
        <w:gridCol w:w="1418"/>
        <w:gridCol w:w="1418"/>
      </w:tblGrid>
      <w:tr w14:paraId="1E12101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" w:type="dxa"/>
          </w:tcPr>
          <w:p w14:paraId="287276B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29" w:type="dxa"/>
          </w:tcPr>
          <w:p w14:paraId="2400897A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2127" w:type="dxa"/>
          </w:tcPr>
          <w:p w14:paraId="28C4D5F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8" w:type="dxa"/>
          </w:tcPr>
          <w:p w14:paraId="6E47E93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 w14:paraId="53CDC5C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 w14:paraId="74347A6F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544" w:type="dxa"/>
          </w:tcPr>
          <w:p w14:paraId="01E2C5E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307" w:type="dxa"/>
          </w:tcPr>
          <w:p w14:paraId="5960956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1418" w:type="dxa"/>
          </w:tcPr>
          <w:p w14:paraId="7375DCBC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418" w:type="dxa"/>
          </w:tcPr>
          <w:p w14:paraId="3F7B1B63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0896A35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13" w:type="dxa"/>
          </w:tcPr>
          <w:p w14:paraId="00CF4DD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DF198A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678001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354008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</w:t>
            </w:r>
          </w:p>
        </w:tc>
        <w:tc>
          <w:tcPr>
            <w:tcW w:w="829" w:type="dxa"/>
          </w:tcPr>
          <w:p w14:paraId="4F91DCC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F6C228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A0EDD9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9F814C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东源县仙塘镇</w:t>
            </w:r>
          </w:p>
        </w:tc>
        <w:tc>
          <w:tcPr>
            <w:tcW w:w="2127" w:type="dxa"/>
          </w:tcPr>
          <w:p w14:paraId="2ADF3C9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1EF955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C686F8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3A0F5B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东源县城仙塘自来水厂</w:t>
            </w:r>
          </w:p>
        </w:tc>
        <w:tc>
          <w:tcPr>
            <w:tcW w:w="708" w:type="dxa"/>
          </w:tcPr>
          <w:p w14:paraId="27FB3B1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9E0C56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F86400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6BC115A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03282F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80FF6B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4F73CF2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80714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67F139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420AA2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</w:tcPr>
          <w:p w14:paraId="3BE6A42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二氧化氯、氯酸盐、亚氯酸盐、菌落总数、总大肠菌群、大肠埃希氏菌</w:t>
            </w:r>
          </w:p>
        </w:tc>
        <w:tc>
          <w:tcPr>
            <w:tcW w:w="1307" w:type="dxa"/>
          </w:tcPr>
          <w:p w14:paraId="554EEED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A00F0A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5D730C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3C094F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C79471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4B2CE75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03463E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74BC0E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7AF531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55D262F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71CAC77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42792B1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413" w:type="dxa"/>
          </w:tcPr>
          <w:p w14:paraId="22D07436">
            <w:pPr>
              <w:spacing w:after="0"/>
              <w:rPr>
                <w:sz w:val="18"/>
                <w:szCs w:val="18"/>
              </w:rPr>
            </w:pPr>
          </w:p>
          <w:p w14:paraId="3BB13355">
            <w:pPr>
              <w:spacing w:after="0"/>
              <w:rPr>
                <w:sz w:val="18"/>
                <w:szCs w:val="18"/>
              </w:rPr>
            </w:pPr>
          </w:p>
          <w:p w14:paraId="3AA7BE92">
            <w:pPr>
              <w:spacing w:after="0"/>
              <w:rPr>
                <w:sz w:val="18"/>
                <w:szCs w:val="18"/>
              </w:rPr>
            </w:pPr>
          </w:p>
          <w:p w14:paraId="1139753E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</w:t>
            </w:r>
          </w:p>
        </w:tc>
        <w:tc>
          <w:tcPr>
            <w:tcW w:w="829" w:type="dxa"/>
          </w:tcPr>
          <w:p w14:paraId="03B5335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9E8E3F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6C6EED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C80146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东源县新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港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2127" w:type="dxa"/>
          </w:tcPr>
          <w:p w14:paraId="43A8406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6A8516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A1F467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9F41F0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万绿湖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自来水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有限公司</w:t>
            </w:r>
          </w:p>
        </w:tc>
        <w:tc>
          <w:tcPr>
            <w:tcW w:w="708" w:type="dxa"/>
          </w:tcPr>
          <w:p w14:paraId="173F01F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823760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CAA517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5E26089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5AF0CC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6E6F8A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5590524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BE8BEA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D52FD6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F76439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</w:tcPr>
          <w:p w14:paraId="692A83F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游离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氯、氯酸盐、菌落总数、总大肠菌群、大肠埃希氏菌</w:t>
            </w:r>
          </w:p>
        </w:tc>
        <w:tc>
          <w:tcPr>
            <w:tcW w:w="1307" w:type="dxa"/>
          </w:tcPr>
          <w:p w14:paraId="3D27313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8817BD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8C2C8E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795E00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475A0F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44D4B7A9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A7AFE6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027A071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B401B95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8E49567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38D7D592">
            <w:pPr>
              <w:spacing w:after="0"/>
              <w:rPr>
                <w:sz w:val="18"/>
                <w:szCs w:val="18"/>
              </w:rPr>
            </w:pPr>
          </w:p>
        </w:tc>
      </w:tr>
      <w:tr w14:paraId="43038F3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413" w:type="dxa"/>
          </w:tcPr>
          <w:p w14:paraId="23C452C1">
            <w:pPr>
              <w:spacing w:after="0"/>
              <w:rPr>
                <w:sz w:val="18"/>
                <w:szCs w:val="18"/>
              </w:rPr>
            </w:pPr>
          </w:p>
          <w:p w14:paraId="1B70493B">
            <w:pPr>
              <w:spacing w:after="0"/>
              <w:rPr>
                <w:sz w:val="18"/>
                <w:szCs w:val="18"/>
              </w:rPr>
            </w:pPr>
          </w:p>
          <w:p w14:paraId="7FFE8274">
            <w:pPr>
              <w:spacing w:after="0"/>
              <w:rPr>
                <w:sz w:val="18"/>
                <w:szCs w:val="18"/>
              </w:rPr>
            </w:pPr>
          </w:p>
          <w:p w14:paraId="622D20EB">
            <w:pPr>
              <w:spacing w:after="0"/>
              <w:rPr>
                <w:sz w:val="18"/>
                <w:szCs w:val="18"/>
              </w:rPr>
            </w:pPr>
            <w:bookmarkStart w:id="0" w:name="_GoBack"/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</w:t>
            </w:r>
            <w:bookmarkEnd w:id="0"/>
          </w:p>
        </w:tc>
        <w:tc>
          <w:tcPr>
            <w:tcW w:w="829" w:type="dxa"/>
          </w:tcPr>
          <w:p w14:paraId="5ABB4E1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B6031D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814F44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7691EEA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河源市新河实中学</w:t>
            </w:r>
          </w:p>
        </w:tc>
        <w:tc>
          <w:tcPr>
            <w:tcW w:w="2127" w:type="dxa"/>
          </w:tcPr>
          <w:p w14:paraId="1EBE9C8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105ADC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2143AC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6166730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河源市粤海水务有限公司东源分公司</w:t>
            </w:r>
          </w:p>
        </w:tc>
        <w:tc>
          <w:tcPr>
            <w:tcW w:w="708" w:type="dxa"/>
          </w:tcPr>
          <w:p w14:paraId="0B4DD04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DFD858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0868B4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2A6BCF2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7D086F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9356D7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307367C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7074BD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0C5751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CCFF3F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  <w:vAlign w:val="top"/>
          </w:tcPr>
          <w:p w14:paraId="5801168F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7" w:type="dxa"/>
          </w:tcPr>
          <w:p w14:paraId="65F24A7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3C2B0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216C1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581E64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86301A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593FE6F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0B3A10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8D0CCC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F31A6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359F379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532F9066">
            <w:pPr>
              <w:spacing w:after="0"/>
              <w:rPr>
                <w:sz w:val="18"/>
                <w:szCs w:val="18"/>
              </w:rPr>
            </w:pPr>
          </w:p>
        </w:tc>
      </w:tr>
    </w:tbl>
    <w:p w14:paraId="5F8B0B83">
      <w:pPr>
        <w:rPr>
          <w:rFonts w:hint="eastAsia" w:ascii="方正小标宋_GBK" w:hAnsi="方正小标宋_GBK" w:eastAsia="方正小标宋_GBK" w:cs="方正小标宋_GBK"/>
        </w:rPr>
      </w:pPr>
      <w:r>
        <w:rPr>
          <w:rFonts w:hint="eastAsia"/>
        </w:rPr>
        <w:t xml:space="preserve">    附表                                                  </w:t>
      </w:r>
      <w:r>
        <w:rPr>
          <w:rFonts w:hint="eastAsia" w:ascii="方正小标宋_GBK" w:hAnsi="方正小标宋_GBK" w:eastAsia="方正小标宋_GBK" w:cs="方正小标宋_GBK"/>
        </w:rPr>
        <w:t xml:space="preserve">     东源县用户水龙头水质监测信息公开表（202</w:t>
      </w:r>
      <w:r>
        <w:rPr>
          <w:rFonts w:hint="eastAsia" w:ascii="方正小标宋_GBK" w:hAnsi="方正小标宋_GBK" w:eastAsia="方正小标宋_GBK" w:cs="方正小标宋_GBK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</w:rPr>
        <w:t>年第</w:t>
      </w:r>
      <w:r>
        <w:rPr>
          <w:rFonts w:hint="eastAsia" w:ascii="方正小标宋_GBK" w:hAnsi="方正小标宋_GBK" w:eastAsia="方正小标宋_GBK" w:cs="方正小标宋_GBK"/>
          <w:lang w:eastAsia="zh-CN"/>
        </w:rPr>
        <w:t>三</w:t>
      </w:r>
      <w:r>
        <w:rPr>
          <w:rFonts w:hint="eastAsia" w:ascii="方正小标宋_GBK" w:hAnsi="方正小标宋_GBK" w:eastAsia="方正小标宋_GBK" w:cs="方正小标宋_GBK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"/>
        <w:gridCol w:w="1272"/>
        <w:gridCol w:w="1842"/>
        <w:gridCol w:w="709"/>
        <w:gridCol w:w="709"/>
        <w:gridCol w:w="1649"/>
        <w:gridCol w:w="3435"/>
        <w:gridCol w:w="1326"/>
        <w:gridCol w:w="1418"/>
        <w:gridCol w:w="1418"/>
      </w:tblGrid>
      <w:tr w14:paraId="21735C0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dxa"/>
          </w:tcPr>
          <w:p w14:paraId="54AE141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1272" w:type="dxa"/>
          </w:tcPr>
          <w:p w14:paraId="34EEA09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842" w:type="dxa"/>
          </w:tcPr>
          <w:p w14:paraId="3EB35CBF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9" w:type="dxa"/>
          </w:tcPr>
          <w:p w14:paraId="0E032EB3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 w14:paraId="00127E3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649" w:type="dxa"/>
          </w:tcPr>
          <w:p w14:paraId="353AFBB0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435" w:type="dxa"/>
          </w:tcPr>
          <w:p w14:paraId="284FC19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326" w:type="dxa"/>
          </w:tcPr>
          <w:p w14:paraId="529D913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1418" w:type="dxa"/>
          </w:tcPr>
          <w:p w14:paraId="5C390F4C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418" w:type="dxa"/>
          </w:tcPr>
          <w:p w14:paraId="2AF0974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5E87CF2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396" w:type="dxa"/>
          </w:tcPr>
          <w:p w14:paraId="000F2E5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6B19A2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25DE07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4A5B12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4</w:t>
            </w:r>
          </w:p>
        </w:tc>
        <w:tc>
          <w:tcPr>
            <w:tcW w:w="1272" w:type="dxa"/>
          </w:tcPr>
          <w:p w14:paraId="466670C1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17F54DA0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29B2E883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5027692C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东源县美的城小学</w:t>
            </w:r>
          </w:p>
        </w:tc>
        <w:tc>
          <w:tcPr>
            <w:tcW w:w="1842" w:type="dxa"/>
          </w:tcPr>
          <w:p w14:paraId="21AA3DD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B1250F3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76E8742C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7C7375CB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  <w:p w14:paraId="1718B03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709" w:type="dxa"/>
          </w:tcPr>
          <w:p w14:paraId="704743A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AD32CB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C07A2E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34DE803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20B9D8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DD14A8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49" w:type="dxa"/>
          </w:tcPr>
          <w:p w14:paraId="0E22522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BD9A25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9118FA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4D4F9A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35" w:type="dxa"/>
          </w:tcPr>
          <w:p w14:paraId="60B9D81F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菌</w:t>
            </w:r>
          </w:p>
        </w:tc>
        <w:tc>
          <w:tcPr>
            <w:tcW w:w="1326" w:type="dxa"/>
          </w:tcPr>
          <w:p w14:paraId="2B6EA69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82BB1D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DFB336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18A8B2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6FA40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57ED8EA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BBD01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4F306E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18A589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E6480F9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0B07411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4472280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396" w:type="dxa"/>
          </w:tcPr>
          <w:p w14:paraId="70E352B5">
            <w:pPr>
              <w:spacing w:after="0"/>
              <w:rPr>
                <w:sz w:val="18"/>
                <w:szCs w:val="18"/>
              </w:rPr>
            </w:pPr>
          </w:p>
          <w:p w14:paraId="41E7CB1D">
            <w:pPr>
              <w:spacing w:after="0"/>
              <w:rPr>
                <w:sz w:val="18"/>
                <w:szCs w:val="18"/>
              </w:rPr>
            </w:pPr>
          </w:p>
          <w:p w14:paraId="3D663B55">
            <w:pPr>
              <w:spacing w:after="0"/>
              <w:rPr>
                <w:sz w:val="18"/>
                <w:szCs w:val="18"/>
              </w:rPr>
            </w:pPr>
          </w:p>
          <w:p w14:paraId="1B0AEA23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5</w:t>
            </w:r>
          </w:p>
        </w:tc>
        <w:tc>
          <w:tcPr>
            <w:tcW w:w="1272" w:type="dxa"/>
          </w:tcPr>
          <w:p w14:paraId="28C5A113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38A73B9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0F1F6B74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2381CB50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东源中学</w:t>
            </w:r>
          </w:p>
        </w:tc>
        <w:tc>
          <w:tcPr>
            <w:tcW w:w="1842" w:type="dxa"/>
          </w:tcPr>
          <w:p w14:paraId="1F3CD4B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9AD387D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02087D9F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114BB672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  <w:p w14:paraId="6BBD05B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709" w:type="dxa"/>
          </w:tcPr>
          <w:p w14:paraId="6352B97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CEEBD5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5DFB58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38F3ADB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E4F3ED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FF0F92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49" w:type="dxa"/>
          </w:tcPr>
          <w:p w14:paraId="435DC2C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40DA21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4421C5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35" w:type="dxa"/>
          </w:tcPr>
          <w:p w14:paraId="2BCF3292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菌</w:t>
            </w:r>
          </w:p>
        </w:tc>
        <w:tc>
          <w:tcPr>
            <w:tcW w:w="1326" w:type="dxa"/>
          </w:tcPr>
          <w:p w14:paraId="6B3177D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016BB0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EDB0E9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6D336B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5DA0D2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5844EC92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1F1EDB9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5285304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F1B2185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CFB5F0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79C8C821">
            <w:pPr>
              <w:spacing w:after="0"/>
              <w:rPr>
                <w:sz w:val="18"/>
                <w:szCs w:val="18"/>
              </w:rPr>
            </w:pPr>
          </w:p>
        </w:tc>
      </w:tr>
      <w:tr w14:paraId="44EE85A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396" w:type="dxa"/>
          </w:tcPr>
          <w:p w14:paraId="73F00FC8">
            <w:pPr>
              <w:spacing w:after="0"/>
              <w:rPr>
                <w:sz w:val="18"/>
                <w:szCs w:val="18"/>
              </w:rPr>
            </w:pPr>
          </w:p>
          <w:p w14:paraId="29FB74C3">
            <w:pPr>
              <w:spacing w:after="0"/>
              <w:rPr>
                <w:sz w:val="18"/>
                <w:szCs w:val="18"/>
              </w:rPr>
            </w:pPr>
          </w:p>
          <w:p w14:paraId="7167F24E">
            <w:pPr>
              <w:spacing w:after="0"/>
              <w:rPr>
                <w:sz w:val="18"/>
                <w:szCs w:val="18"/>
              </w:rPr>
            </w:pPr>
          </w:p>
          <w:p w14:paraId="2BE41E4E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6</w:t>
            </w:r>
          </w:p>
        </w:tc>
        <w:tc>
          <w:tcPr>
            <w:tcW w:w="1272" w:type="dxa"/>
          </w:tcPr>
          <w:p w14:paraId="53782F1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862BDE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5AC644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10CEE9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东源县第一幼儿园</w:t>
            </w:r>
          </w:p>
        </w:tc>
        <w:tc>
          <w:tcPr>
            <w:tcW w:w="1842" w:type="dxa"/>
          </w:tcPr>
          <w:p w14:paraId="0343E7D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951597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4B80D0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1FEF5F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  <w:p w14:paraId="5AEBAEC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709" w:type="dxa"/>
          </w:tcPr>
          <w:p w14:paraId="2A82A4E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7BC267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DABD6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728066D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D55AEE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9F00C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49" w:type="dxa"/>
          </w:tcPr>
          <w:p w14:paraId="7D3355C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B9EA15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811B6A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35" w:type="dxa"/>
          </w:tcPr>
          <w:p w14:paraId="69C379C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26" w:type="dxa"/>
          </w:tcPr>
          <w:p w14:paraId="43ED93A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14C53F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056663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41C3F1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4F5C3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7F6E51B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C129B8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E61D04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22A192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092CB96">
            <w:pPr>
              <w:spacing w:after="0"/>
              <w:ind w:firstLine="270" w:firstLineChars="15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18CB759A">
            <w:pPr>
              <w:spacing w:after="0"/>
              <w:rPr>
                <w:sz w:val="18"/>
                <w:szCs w:val="18"/>
              </w:rPr>
            </w:pPr>
          </w:p>
        </w:tc>
      </w:tr>
    </w:tbl>
    <w:p w14:paraId="262CD55B">
      <w:r>
        <w:rPr>
          <w:rFonts w:hint="eastAsia"/>
        </w:rPr>
        <w:t xml:space="preserve">附表                                                      </w:t>
      </w:r>
      <w:r>
        <w:rPr>
          <w:rFonts w:hint="eastAsia" w:ascii="方正小标宋_GBK" w:hAnsi="方正小标宋_GBK" w:eastAsia="方正小标宋_GBK" w:cs="方正小标宋_GBK"/>
        </w:rPr>
        <w:t xml:space="preserve"> 东源县用户水龙头水质监测信息公开表（202</w:t>
      </w:r>
      <w:r>
        <w:rPr>
          <w:rFonts w:hint="eastAsia" w:ascii="方正小标宋_GBK" w:hAnsi="方正小标宋_GBK" w:eastAsia="方正小标宋_GBK" w:cs="方正小标宋_GBK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</w:rPr>
        <w:t>年第</w:t>
      </w:r>
      <w:r>
        <w:rPr>
          <w:rFonts w:hint="eastAsia" w:ascii="方正小标宋_GBK" w:hAnsi="方正小标宋_GBK" w:eastAsia="方正小标宋_GBK" w:cs="方正小标宋_GBK"/>
          <w:lang w:eastAsia="zh-CN"/>
        </w:rPr>
        <w:t>三</w:t>
      </w:r>
      <w:r>
        <w:rPr>
          <w:rFonts w:hint="eastAsia" w:ascii="方正小标宋_GBK" w:hAnsi="方正小标宋_GBK" w:eastAsia="方正小标宋_GBK" w:cs="方正小标宋_GBK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"/>
        <w:gridCol w:w="1130"/>
        <w:gridCol w:w="1843"/>
        <w:gridCol w:w="708"/>
        <w:gridCol w:w="709"/>
        <w:gridCol w:w="1701"/>
        <w:gridCol w:w="3544"/>
        <w:gridCol w:w="1307"/>
        <w:gridCol w:w="1418"/>
        <w:gridCol w:w="1418"/>
      </w:tblGrid>
      <w:tr w14:paraId="5CBEC9E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dxa"/>
          </w:tcPr>
          <w:p w14:paraId="3840BF5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1130" w:type="dxa"/>
          </w:tcPr>
          <w:p w14:paraId="15032E4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843" w:type="dxa"/>
          </w:tcPr>
          <w:p w14:paraId="2AA0AD1F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8" w:type="dxa"/>
          </w:tcPr>
          <w:p w14:paraId="7FF0106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 w14:paraId="5F8816A0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 w14:paraId="3504E92F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544" w:type="dxa"/>
          </w:tcPr>
          <w:p w14:paraId="0EFC0E4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307" w:type="dxa"/>
          </w:tcPr>
          <w:p w14:paraId="33C223C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1418" w:type="dxa"/>
          </w:tcPr>
          <w:p w14:paraId="05973D52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418" w:type="dxa"/>
          </w:tcPr>
          <w:p w14:paraId="493D08B5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23CD5A5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396" w:type="dxa"/>
          </w:tcPr>
          <w:p w14:paraId="563E4F1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5EE036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BEB163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279D9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7</w:t>
            </w:r>
          </w:p>
        </w:tc>
        <w:tc>
          <w:tcPr>
            <w:tcW w:w="1130" w:type="dxa"/>
          </w:tcPr>
          <w:p w14:paraId="6FA650B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5A1F99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76EFE2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5585261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政府</w:t>
            </w:r>
          </w:p>
        </w:tc>
        <w:tc>
          <w:tcPr>
            <w:tcW w:w="1843" w:type="dxa"/>
          </w:tcPr>
          <w:p w14:paraId="0A3C656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E4D4A1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8CBBBA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32C8563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8" w:type="dxa"/>
          </w:tcPr>
          <w:p w14:paraId="5B9B3EA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93525C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E769B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0A3D887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84FC78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AD1017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60093E8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6628A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DC3AAE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5A9C4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</w:tcPr>
          <w:p w14:paraId="798BC21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7" w:type="dxa"/>
          </w:tcPr>
          <w:p w14:paraId="3079C24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E0B263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243DDA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264106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FCAADF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700DEF2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29010A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B2A48B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CA648D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4968513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59D57F1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5BE8E9A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396" w:type="dxa"/>
          </w:tcPr>
          <w:p w14:paraId="0421342D">
            <w:pPr>
              <w:spacing w:after="0"/>
              <w:rPr>
                <w:sz w:val="18"/>
                <w:szCs w:val="18"/>
              </w:rPr>
            </w:pPr>
          </w:p>
          <w:p w14:paraId="31DBD872">
            <w:pPr>
              <w:spacing w:after="0"/>
              <w:rPr>
                <w:sz w:val="18"/>
                <w:szCs w:val="18"/>
              </w:rPr>
            </w:pPr>
          </w:p>
          <w:p w14:paraId="202BDAE7">
            <w:pPr>
              <w:spacing w:after="0"/>
              <w:rPr>
                <w:sz w:val="18"/>
                <w:szCs w:val="18"/>
              </w:rPr>
            </w:pPr>
          </w:p>
          <w:p w14:paraId="321FCCD9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8</w:t>
            </w:r>
          </w:p>
        </w:tc>
        <w:tc>
          <w:tcPr>
            <w:tcW w:w="1130" w:type="dxa"/>
          </w:tcPr>
          <w:p w14:paraId="6624D17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7E8E26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656FBE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7A03F87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县第一小学</w:t>
            </w:r>
          </w:p>
        </w:tc>
        <w:tc>
          <w:tcPr>
            <w:tcW w:w="1843" w:type="dxa"/>
          </w:tcPr>
          <w:p w14:paraId="7E2124E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01B745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FF962A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9D11AC4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8" w:type="dxa"/>
          </w:tcPr>
          <w:p w14:paraId="08B2B79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7F88DA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46E1E6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2C8BD82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C25062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308B9D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</w:t>
            </w:r>
          </w:p>
          <w:p w14:paraId="42DF656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县疾控中心</w:t>
            </w:r>
          </w:p>
        </w:tc>
        <w:tc>
          <w:tcPr>
            <w:tcW w:w="1701" w:type="dxa"/>
          </w:tcPr>
          <w:p w14:paraId="581A035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03FBAC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795582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850D0C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</w:tcPr>
          <w:p w14:paraId="713F9AF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7" w:type="dxa"/>
          </w:tcPr>
          <w:p w14:paraId="4BEE71B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63C89E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0EB24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9803B9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C9CD12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295C5A5E">
            <w:pPr>
              <w:spacing w:after="0"/>
              <w:ind w:firstLine="270" w:firstLineChars="1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19AE8A5">
            <w:pPr>
              <w:spacing w:after="0"/>
              <w:ind w:firstLine="270" w:firstLineChars="1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A645C89">
            <w:pPr>
              <w:spacing w:after="0"/>
              <w:ind w:firstLine="270" w:firstLineChars="1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DDB8FEF">
            <w:pPr>
              <w:spacing w:after="0"/>
              <w:ind w:firstLine="270" w:firstLineChars="1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F260772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5A687E5D">
            <w:pPr>
              <w:spacing w:after="0"/>
              <w:rPr>
                <w:sz w:val="18"/>
                <w:szCs w:val="18"/>
              </w:rPr>
            </w:pPr>
          </w:p>
        </w:tc>
      </w:tr>
      <w:tr w14:paraId="482316E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396" w:type="dxa"/>
          </w:tcPr>
          <w:p w14:paraId="6E829072">
            <w:pPr>
              <w:spacing w:after="0"/>
              <w:rPr>
                <w:sz w:val="18"/>
                <w:szCs w:val="18"/>
              </w:rPr>
            </w:pPr>
          </w:p>
          <w:p w14:paraId="46DABD37">
            <w:pPr>
              <w:spacing w:after="0"/>
              <w:rPr>
                <w:sz w:val="18"/>
                <w:szCs w:val="18"/>
              </w:rPr>
            </w:pPr>
          </w:p>
          <w:p w14:paraId="510EEB46">
            <w:pPr>
              <w:spacing w:after="0"/>
              <w:rPr>
                <w:sz w:val="18"/>
                <w:szCs w:val="18"/>
              </w:rPr>
            </w:pPr>
          </w:p>
          <w:p w14:paraId="3C22F7B0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9</w:t>
            </w:r>
          </w:p>
        </w:tc>
        <w:tc>
          <w:tcPr>
            <w:tcW w:w="1130" w:type="dxa"/>
          </w:tcPr>
          <w:p w14:paraId="620A7F5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5D05A2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B2CBB6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DB81F5A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霸王花新城</w:t>
            </w:r>
          </w:p>
        </w:tc>
        <w:tc>
          <w:tcPr>
            <w:tcW w:w="1843" w:type="dxa"/>
          </w:tcPr>
          <w:p w14:paraId="0ADD890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53AC56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DB545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287E5C3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8" w:type="dxa"/>
          </w:tcPr>
          <w:p w14:paraId="41654B1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BEDFEF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8A14B0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2D2A820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34CCDB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E5505E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2757B8C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6DF48A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C0465A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166A35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</w:tcPr>
          <w:p w14:paraId="584A750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7" w:type="dxa"/>
          </w:tcPr>
          <w:p w14:paraId="4EBB013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6BEC6F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7A6585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DA390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10B043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425BBB07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ECFEF48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8784E7E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789A260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0C9A287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  <w:vAlign w:val="center"/>
          </w:tcPr>
          <w:p w14:paraId="2EEDB04D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</w:tbl>
    <w:p w14:paraId="4DF9CF82">
      <w:r>
        <w:rPr>
          <w:rFonts w:hint="eastAsia"/>
        </w:rPr>
        <w:t xml:space="preserve">附表                                                     </w:t>
      </w:r>
      <w:r>
        <w:rPr>
          <w:rFonts w:hint="eastAsia" w:ascii="方正小标宋_GBK" w:hAnsi="方正小标宋_GBK" w:eastAsia="方正小标宋_GBK" w:cs="方正小标宋_GBK"/>
        </w:rPr>
        <w:t xml:space="preserve">  东源县用户水龙头水质监测信息公开表（202</w:t>
      </w:r>
      <w:r>
        <w:rPr>
          <w:rFonts w:hint="eastAsia" w:ascii="方正小标宋_GBK" w:hAnsi="方正小标宋_GBK" w:eastAsia="方正小标宋_GBK" w:cs="方正小标宋_GBK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</w:rPr>
        <w:t>年第</w:t>
      </w:r>
      <w:r>
        <w:rPr>
          <w:rFonts w:hint="eastAsia" w:ascii="方正小标宋_GBK" w:hAnsi="方正小标宋_GBK" w:eastAsia="方正小标宋_GBK" w:cs="方正小标宋_GBK"/>
          <w:lang w:eastAsia="zh-CN"/>
        </w:rPr>
        <w:t>三</w:t>
      </w:r>
      <w:r>
        <w:rPr>
          <w:rFonts w:hint="eastAsia" w:ascii="方正小标宋_GBK" w:hAnsi="方正小标宋_GBK" w:eastAsia="方正小标宋_GBK" w:cs="方正小标宋_GBK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1129"/>
        <w:gridCol w:w="1840"/>
        <w:gridCol w:w="707"/>
        <w:gridCol w:w="708"/>
        <w:gridCol w:w="1699"/>
        <w:gridCol w:w="3539"/>
        <w:gridCol w:w="1305"/>
        <w:gridCol w:w="1418"/>
        <w:gridCol w:w="1416"/>
      </w:tblGrid>
      <w:tr w14:paraId="7EBF0F3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" w:type="dxa"/>
          </w:tcPr>
          <w:p w14:paraId="22E8808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1129" w:type="dxa"/>
          </w:tcPr>
          <w:p w14:paraId="77FAAE8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840" w:type="dxa"/>
          </w:tcPr>
          <w:p w14:paraId="71B576FF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7" w:type="dxa"/>
          </w:tcPr>
          <w:p w14:paraId="6FEABEA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8" w:type="dxa"/>
          </w:tcPr>
          <w:p w14:paraId="765E8D98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699" w:type="dxa"/>
          </w:tcPr>
          <w:p w14:paraId="2EDD67AD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539" w:type="dxa"/>
          </w:tcPr>
          <w:p w14:paraId="7D648CEA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305" w:type="dxa"/>
          </w:tcPr>
          <w:p w14:paraId="5F06BAA8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1418" w:type="dxa"/>
          </w:tcPr>
          <w:p w14:paraId="0A496F6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416" w:type="dxa"/>
          </w:tcPr>
          <w:p w14:paraId="0B0A74E2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0B0AF9A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13" w:type="dxa"/>
          </w:tcPr>
          <w:p w14:paraId="1729C75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8EB6F1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8AD5FC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CC34B9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10</w:t>
            </w:r>
          </w:p>
        </w:tc>
        <w:tc>
          <w:tcPr>
            <w:tcW w:w="1129" w:type="dxa"/>
          </w:tcPr>
          <w:p w14:paraId="43B5314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7DDE1B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3442FC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AE7A407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维也纳酒店</w:t>
            </w:r>
          </w:p>
        </w:tc>
        <w:tc>
          <w:tcPr>
            <w:tcW w:w="1840" w:type="dxa"/>
          </w:tcPr>
          <w:p w14:paraId="0248E86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D19282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3511B3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5EBA0C4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7" w:type="dxa"/>
          </w:tcPr>
          <w:p w14:paraId="143AF1F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97274A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B53963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 w14:paraId="0AB4216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BCEDE4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F99756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99" w:type="dxa"/>
          </w:tcPr>
          <w:p w14:paraId="107DAE9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D77D6C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CA485B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AB87F9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39" w:type="dxa"/>
          </w:tcPr>
          <w:p w14:paraId="61EF91A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5" w:type="dxa"/>
          </w:tcPr>
          <w:p w14:paraId="4E35961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0587C2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79505A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232A35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10256F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27729DE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E63ED1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F22D72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8724BD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D611412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6" w:type="dxa"/>
          </w:tcPr>
          <w:p w14:paraId="2958E54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388002B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413" w:type="dxa"/>
          </w:tcPr>
          <w:p w14:paraId="573226C2">
            <w:pPr>
              <w:spacing w:after="0"/>
              <w:rPr>
                <w:sz w:val="18"/>
                <w:szCs w:val="18"/>
              </w:rPr>
            </w:pPr>
          </w:p>
          <w:p w14:paraId="7267C124">
            <w:pPr>
              <w:spacing w:after="0"/>
              <w:rPr>
                <w:sz w:val="18"/>
                <w:szCs w:val="18"/>
              </w:rPr>
            </w:pPr>
          </w:p>
          <w:p w14:paraId="575741BF">
            <w:pPr>
              <w:spacing w:after="0"/>
              <w:rPr>
                <w:sz w:val="18"/>
                <w:szCs w:val="18"/>
              </w:rPr>
            </w:pPr>
          </w:p>
          <w:p w14:paraId="099DACED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11</w:t>
            </w:r>
          </w:p>
        </w:tc>
        <w:tc>
          <w:tcPr>
            <w:tcW w:w="1129" w:type="dxa"/>
          </w:tcPr>
          <w:p w14:paraId="0FEE228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3E9C45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CBE78C7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00B465BD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怡景茗都</w:t>
            </w:r>
          </w:p>
        </w:tc>
        <w:tc>
          <w:tcPr>
            <w:tcW w:w="1840" w:type="dxa"/>
          </w:tcPr>
          <w:p w14:paraId="703D084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4CC36C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15078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DCA44B1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7" w:type="dxa"/>
          </w:tcPr>
          <w:p w14:paraId="6B143FC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326AEF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F52329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 w14:paraId="178D2B4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2A385B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A89D11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99" w:type="dxa"/>
          </w:tcPr>
          <w:p w14:paraId="4018305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79E086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460156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7E7E6F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39" w:type="dxa"/>
          </w:tcPr>
          <w:p w14:paraId="59A7CF7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5" w:type="dxa"/>
          </w:tcPr>
          <w:p w14:paraId="2BDA1AD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032F2B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A95B3C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22B5AF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CAE649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43B85D46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EEB19E2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E20FA88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64A1466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EA238F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6" w:type="dxa"/>
          </w:tcPr>
          <w:p w14:paraId="640CDFE2">
            <w:pPr>
              <w:spacing w:after="0"/>
              <w:rPr>
                <w:sz w:val="18"/>
                <w:szCs w:val="18"/>
              </w:rPr>
            </w:pPr>
          </w:p>
        </w:tc>
      </w:tr>
      <w:tr w14:paraId="4E446B1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413" w:type="dxa"/>
          </w:tcPr>
          <w:p w14:paraId="50240756">
            <w:pPr>
              <w:spacing w:after="0"/>
              <w:rPr>
                <w:sz w:val="18"/>
                <w:szCs w:val="18"/>
              </w:rPr>
            </w:pPr>
          </w:p>
          <w:p w14:paraId="5E5B76A5">
            <w:pPr>
              <w:spacing w:after="0"/>
              <w:rPr>
                <w:sz w:val="18"/>
                <w:szCs w:val="18"/>
              </w:rPr>
            </w:pPr>
          </w:p>
          <w:p w14:paraId="3AC3F1EF">
            <w:pPr>
              <w:spacing w:after="0"/>
              <w:rPr>
                <w:sz w:val="18"/>
                <w:szCs w:val="18"/>
              </w:rPr>
            </w:pPr>
          </w:p>
          <w:p w14:paraId="5D832954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12</w:t>
            </w:r>
          </w:p>
        </w:tc>
        <w:tc>
          <w:tcPr>
            <w:tcW w:w="1129" w:type="dxa"/>
            <w:shd w:val="clear" w:color="auto" w:fill="auto"/>
            <w:vAlign w:val="top"/>
          </w:tcPr>
          <w:p w14:paraId="0096E76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A4030A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2B72A6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661EA780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星河豪庭</w:t>
            </w:r>
          </w:p>
        </w:tc>
        <w:tc>
          <w:tcPr>
            <w:tcW w:w="1840" w:type="dxa"/>
          </w:tcPr>
          <w:p w14:paraId="7C5C423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CC297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9B77F9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7781583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7" w:type="dxa"/>
          </w:tcPr>
          <w:p w14:paraId="683C796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5A01AC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50901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 w14:paraId="2E01313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94CBF4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3D1EC9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99" w:type="dxa"/>
          </w:tcPr>
          <w:p w14:paraId="2C49C25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31A18C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C5D638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66D902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39" w:type="dxa"/>
          </w:tcPr>
          <w:p w14:paraId="40B5FD7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5" w:type="dxa"/>
          </w:tcPr>
          <w:p w14:paraId="4CCE8D1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9987F2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249565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1B2B9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58FE62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392BAEF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9EE16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E1A874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DFE5A1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37049F5">
            <w:pPr>
              <w:spacing w:after="0"/>
              <w:ind w:firstLine="720" w:firstLineChars="4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6" w:type="dxa"/>
          </w:tcPr>
          <w:p w14:paraId="153813A6">
            <w:pPr>
              <w:spacing w:after="0"/>
              <w:rPr>
                <w:sz w:val="18"/>
                <w:szCs w:val="18"/>
              </w:rPr>
            </w:pPr>
          </w:p>
        </w:tc>
      </w:tr>
    </w:tbl>
    <w:p w14:paraId="24BD87D3">
      <w:r>
        <w:rPr>
          <w:rFonts w:hint="eastAsia"/>
        </w:rPr>
        <w:t xml:space="preserve"> 附表                                          </w:t>
      </w:r>
      <w:r>
        <w:rPr>
          <w:rFonts w:hint="eastAsia" w:ascii="方正小标宋_GBK" w:hAnsi="方正小标宋_GBK" w:eastAsia="方正小标宋_GBK" w:cs="方正小标宋_GBK"/>
        </w:rPr>
        <w:t xml:space="preserve">              东源县用户水龙头水质监测信息公开表（202</w:t>
      </w:r>
      <w:r>
        <w:rPr>
          <w:rFonts w:hint="eastAsia" w:ascii="方正小标宋_GBK" w:hAnsi="方正小标宋_GBK" w:eastAsia="方正小标宋_GBK" w:cs="方正小标宋_GBK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</w:rPr>
        <w:t>年第</w:t>
      </w:r>
      <w:r>
        <w:rPr>
          <w:rFonts w:hint="eastAsia" w:ascii="方正小标宋_GBK" w:hAnsi="方正小标宋_GBK" w:eastAsia="方正小标宋_GBK" w:cs="方正小标宋_GBK"/>
          <w:lang w:eastAsia="zh-CN"/>
        </w:rPr>
        <w:t>三</w:t>
      </w:r>
      <w:r>
        <w:rPr>
          <w:rFonts w:hint="eastAsia" w:ascii="方正小标宋_GBK" w:hAnsi="方正小标宋_GBK" w:eastAsia="方正小标宋_GBK" w:cs="方正小标宋_GBK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850"/>
        <w:gridCol w:w="2126"/>
        <w:gridCol w:w="709"/>
        <w:gridCol w:w="709"/>
        <w:gridCol w:w="1701"/>
        <w:gridCol w:w="3291"/>
        <w:gridCol w:w="1418"/>
        <w:gridCol w:w="1418"/>
        <w:gridCol w:w="1418"/>
      </w:tblGrid>
      <w:tr w14:paraId="37BE92D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3A6A6FC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50" w:type="dxa"/>
          </w:tcPr>
          <w:p w14:paraId="6FD2E72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2126" w:type="dxa"/>
          </w:tcPr>
          <w:p w14:paraId="52F50F5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9" w:type="dxa"/>
          </w:tcPr>
          <w:p w14:paraId="543BC108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 w14:paraId="1DC0F7F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 w14:paraId="6FD82EA8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291" w:type="dxa"/>
          </w:tcPr>
          <w:p w14:paraId="2FD1009A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418" w:type="dxa"/>
          </w:tcPr>
          <w:p w14:paraId="5549AABA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1418" w:type="dxa"/>
          </w:tcPr>
          <w:p w14:paraId="0C63732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418" w:type="dxa"/>
          </w:tcPr>
          <w:p w14:paraId="699415E3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3D6B75C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34" w:type="dxa"/>
          </w:tcPr>
          <w:p w14:paraId="09B91F5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A58F75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EC6CD2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618886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13</w:t>
            </w:r>
          </w:p>
        </w:tc>
        <w:tc>
          <w:tcPr>
            <w:tcW w:w="850" w:type="dxa"/>
          </w:tcPr>
          <w:p w14:paraId="6BDC7DF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1D0436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4C5AC5F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78BAEED9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东源县新回龙镇</w:t>
            </w:r>
          </w:p>
        </w:tc>
        <w:tc>
          <w:tcPr>
            <w:tcW w:w="2126" w:type="dxa"/>
          </w:tcPr>
          <w:p w14:paraId="784A599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2B47DB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2623056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5FF5600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东源县新回龙镇仙石自来水厂</w:t>
            </w:r>
          </w:p>
        </w:tc>
        <w:tc>
          <w:tcPr>
            <w:tcW w:w="709" w:type="dxa"/>
          </w:tcPr>
          <w:p w14:paraId="6D38640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C8962A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49849D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2889BD5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7B41EE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9B98F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42C5DDA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0F8DB4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342C81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59212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291" w:type="dxa"/>
          </w:tcPr>
          <w:p w14:paraId="34D2167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</w:tcPr>
          <w:p w14:paraId="6FC3D95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448FC3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EA2747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8B1E2E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92CDFB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76B8686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C1BFA5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8A237B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E88F41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1B76C9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1FABD13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5BE147B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534" w:type="dxa"/>
          </w:tcPr>
          <w:p w14:paraId="6C075A63">
            <w:pPr>
              <w:spacing w:after="0"/>
              <w:rPr>
                <w:sz w:val="18"/>
                <w:szCs w:val="18"/>
              </w:rPr>
            </w:pPr>
          </w:p>
          <w:p w14:paraId="3204543E">
            <w:pPr>
              <w:spacing w:after="0"/>
              <w:rPr>
                <w:sz w:val="18"/>
                <w:szCs w:val="18"/>
              </w:rPr>
            </w:pPr>
          </w:p>
          <w:p w14:paraId="5D8F6457">
            <w:pPr>
              <w:spacing w:after="0"/>
              <w:rPr>
                <w:sz w:val="18"/>
                <w:szCs w:val="18"/>
              </w:rPr>
            </w:pPr>
          </w:p>
          <w:p w14:paraId="2B888785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14</w:t>
            </w:r>
          </w:p>
        </w:tc>
        <w:tc>
          <w:tcPr>
            <w:tcW w:w="850" w:type="dxa"/>
          </w:tcPr>
          <w:p w14:paraId="73A6ACD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7FE194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5CEA0D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1DD0326F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东源县锡场镇</w:t>
            </w:r>
          </w:p>
        </w:tc>
        <w:tc>
          <w:tcPr>
            <w:tcW w:w="2126" w:type="dxa"/>
          </w:tcPr>
          <w:p w14:paraId="7977BA6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4F3890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DAD0B0D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53F23C45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东源县锡场镇自来水厂</w:t>
            </w:r>
          </w:p>
        </w:tc>
        <w:tc>
          <w:tcPr>
            <w:tcW w:w="709" w:type="dxa"/>
          </w:tcPr>
          <w:p w14:paraId="73DC0FF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02BC91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3FA234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3C7040A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227F62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1A4E06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17513D3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F08D77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2FC96C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292086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291" w:type="dxa"/>
          </w:tcPr>
          <w:p w14:paraId="532E86B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菌落总数、总大肠菌群、大肠埃希氏菌</w:t>
            </w:r>
          </w:p>
        </w:tc>
        <w:tc>
          <w:tcPr>
            <w:tcW w:w="1418" w:type="dxa"/>
          </w:tcPr>
          <w:p w14:paraId="1E33795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57EC75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B2D1B5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357C63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41DD47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6C95F34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AE5D64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2A848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05544E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46A9717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1B6608D6">
            <w:pPr>
              <w:spacing w:after="0"/>
              <w:rPr>
                <w:sz w:val="18"/>
                <w:szCs w:val="18"/>
              </w:rPr>
            </w:pPr>
          </w:p>
        </w:tc>
      </w:tr>
      <w:tr w14:paraId="36FDA1D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534" w:type="dxa"/>
          </w:tcPr>
          <w:p w14:paraId="6B3D5D75">
            <w:pPr>
              <w:spacing w:after="0"/>
              <w:rPr>
                <w:sz w:val="18"/>
                <w:szCs w:val="18"/>
              </w:rPr>
            </w:pPr>
          </w:p>
          <w:p w14:paraId="0495E7BE">
            <w:pPr>
              <w:spacing w:after="0"/>
              <w:rPr>
                <w:sz w:val="18"/>
                <w:szCs w:val="18"/>
              </w:rPr>
            </w:pPr>
          </w:p>
          <w:p w14:paraId="650583AB">
            <w:pPr>
              <w:spacing w:after="0"/>
              <w:rPr>
                <w:sz w:val="18"/>
                <w:szCs w:val="18"/>
              </w:rPr>
            </w:pPr>
          </w:p>
          <w:p w14:paraId="067D0CE9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15</w:t>
            </w:r>
          </w:p>
        </w:tc>
        <w:tc>
          <w:tcPr>
            <w:tcW w:w="850" w:type="dxa"/>
            <w:shd w:val="clear" w:color="auto" w:fill="auto"/>
            <w:vAlign w:val="top"/>
          </w:tcPr>
          <w:p w14:paraId="17AE826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4ED663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2CAC99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42BE199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船塘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2126" w:type="dxa"/>
            <w:shd w:val="clear" w:color="auto" w:fill="auto"/>
            <w:vAlign w:val="top"/>
          </w:tcPr>
          <w:p w14:paraId="2A68AA4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5E6B34AF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2C6DDD7A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291F15A5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东源县船塘镇供水厂</w:t>
            </w:r>
          </w:p>
        </w:tc>
        <w:tc>
          <w:tcPr>
            <w:tcW w:w="709" w:type="dxa"/>
            <w:shd w:val="clear" w:color="auto" w:fill="auto"/>
            <w:vAlign w:val="top"/>
          </w:tcPr>
          <w:p w14:paraId="0208F6B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602C84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411CDBD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  <w:shd w:val="clear" w:color="auto" w:fill="auto"/>
            <w:vAlign w:val="top"/>
          </w:tcPr>
          <w:p w14:paraId="1D4A88B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3C4C0E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9454429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  <w:shd w:val="clear" w:color="auto" w:fill="auto"/>
            <w:vAlign w:val="top"/>
          </w:tcPr>
          <w:p w14:paraId="0C2740E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BF0A11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CCA27B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0078237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291" w:type="dxa"/>
            <w:shd w:val="clear" w:color="auto" w:fill="auto"/>
            <w:vAlign w:val="top"/>
          </w:tcPr>
          <w:p w14:paraId="36A45C3B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  <w:shd w:val="clear" w:color="auto" w:fill="auto"/>
            <w:vAlign w:val="top"/>
          </w:tcPr>
          <w:p w14:paraId="78BF187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A67593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C33C2DF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5E9F939D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26B38856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格</w:t>
            </w:r>
          </w:p>
        </w:tc>
        <w:tc>
          <w:tcPr>
            <w:tcW w:w="1418" w:type="dxa"/>
            <w:shd w:val="clear" w:color="auto" w:fill="auto"/>
            <w:vAlign w:val="top"/>
          </w:tcPr>
          <w:p w14:paraId="3866C2FC">
            <w:pPr>
              <w:spacing w:after="0"/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</w:pPr>
          </w:p>
          <w:p w14:paraId="56E0EB55">
            <w:pPr>
              <w:spacing w:after="0"/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</w:pPr>
          </w:p>
          <w:p w14:paraId="751332F4">
            <w:pPr>
              <w:spacing w:after="0"/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</w:pPr>
          </w:p>
          <w:p w14:paraId="2E7F8483">
            <w:pPr>
              <w:spacing w:after="0"/>
              <w:ind w:firstLine="720" w:firstLineChars="400"/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</w:pPr>
          </w:p>
          <w:p w14:paraId="15656739">
            <w:pPr>
              <w:spacing w:after="0"/>
              <w:ind w:firstLine="720" w:firstLineChars="400"/>
              <w:rPr>
                <w:rFonts w:hint="eastAsia" w:eastAsia="微软雅黑" w:asciiTheme="minorEastAsia" w:hAnsi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78753C1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  <w:lang w:val="en-US" w:eastAsia="zh-CN" w:bidi="ar-SA"/>
              </w:rPr>
            </w:pPr>
          </w:p>
        </w:tc>
      </w:tr>
    </w:tbl>
    <w:p w14:paraId="2F7F5FBC">
      <w:r>
        <w:rPr>
          <w:rFonts w:hint="eastAsia"/>
        </w:rPr>
        <w:t xml:space="preserve">附表                                                  </w:t>
      </w:r>
      <w:r>
        <w:rPr>
          <w:rFonts w:hint="eastAsia" w:ascii="方正小标宋_GBK" w:hAnsi="方正小标宋_GBK" w:eastAsia="方正小标宋_GBK" w:cs="方正小标宋_GBK"/>
        </w:rPr>
        <w:t xml:space="preserve">     东源县用户水龙头水质监测信息公开表（202</w:t>
      </w:r>
      <w:r>
        <w:rPr>
          <w:rFonts w:hint="eastAsia" w:ascii="方正小标宋_GBK" w:hAnsi="方正小标宋_GBK" w:eastAsia="方正小标宋_GBK" w:cs="方正小标宋_GBK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</w:rPr>
        <w:t>年第</w:t>
      </w:r>
      <w:r>
        <w:rPr>
          <w:rFonts w:hint="eastAsia" w:ascii="方正小标宋_GBK" w:hAnsi="方正小标宋_GBK" w:eastAsia="方正小标宋_GBK" w:cs="方正小标宋_GBK"/>
          <w:lang w:eastAsia="zh-CN"/>
        </w:rPr>
        <w:t>三</w:t>
      </w:r>
      <w:r>
        <w:rPr>
          <w:rFonts w:hint="eastAsia" w:ascii="方正小标宋_GBK" w:hAnsi="方正小标宋_GBK" w:eastAsia="方正小标宋_GBK" w:cs="方正小标宋_GBK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"/>
        <w:gridCol w:w="862"/>
        <w:gridCol w:w="1843"/>
        <w:gridCol w:w="709"/>
        <w:gridCol w:w="708"/>
        <w:gridCol w:w="1701"/>
        <w:gridCol w:w="3402"/>
        <w:gridCol w:w="1418"/>
        <w:gridCol w:w="1676"/>
        <w:gridCol w:w="1333"/>
      </w:tblGrid>
      <w:tr w14:paraId="2FE6A9C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2" w:type="dxa"/>
          </w:tcPr>
          <w:p w14:paraId="071E7AFA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62" w:type="dxa"/>
          </w:tcPr>
          <w:p w14:paraId="5A538F7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843" w:type="dxa"/>
          </w:tcPr>
          <w:p w14:paraId="5E331AC5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9" w:type="dxa"/>
          </w:tcPr>
          <w:p w14:paraId="6F62B5DD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8" w:type="dxa"/>
          </w:tcPr>
          <w:p w14:paraId="56E28C9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 w14:paraId="024E9D6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402" w:type="dxa"/>
          </w:tcPr>
          <w:p w14:paraId="1AFEBA1D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418" w:type="dxa"/>
          </w:tcPr>
          <w:p w14:paraId="37459B6D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1676" w:type="dxa"/>
          </w:tcPr>
          <w:p w14:paraId="161F3B4D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333" w:type="dxa"/>
          </w:tcPr>
          <w:p w14:paraId="416DFC1D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4B747CA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22" w:type="dxa"/>
          </w:tcPr>
          <w:p w14:paraId="00D7DE4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E375AE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76281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59F91F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16</w:t>
            </w:r>
          </w:p>
        </w:tc>
        <w:tc>
          <w:tcPr>
            <w:tcW w:w="862" w:type="dxa"/>
          </w:tcPr>
          <w:p w14:paraId="203FCA4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5F7329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AEEDD0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3A2397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涧头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843" w:type="dxa"/>
          </w:tcPr>
          <w:p w14:paraId="27700F9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A46A73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3CBCAC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8E4DE22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联世科水务（深圳）有限公司东源第一分公司</w:t>
            </w:r>
          </w:p>
        </w:tc>
        <w:tc>
          <w:tcPr>
            <w:tcW w:w="709" w:type="dxa"/>
          </w:tcPr>
          <w:p w14:paraId="03BB8E4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C1E98C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9AE99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 w14:paraId="2A3DF46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B0343C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79E844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49E7124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79AC1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745C55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7F112D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日</w:t>
            </w:r>
          </w:p>
        </w:tc>
        <w:tc>
          <w:tcPr>
            <w:tcW w:w="3402" w:type="dxa"/>
          </w:tcPr>
          <w:p w14:paraId="42D00FB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</w:tcPr>
          <w:p w14:paraId="6E95394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945301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9F4252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127711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ACE138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676" w:type="dxa"/>
          </w:tcPr>
          <w:p w14:paraId="093DC04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B655C8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466303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5220AA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A9D2D42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333" w:type="dxa"/>
          </w:tcPr>
          <w:p w14:paraId="3D1924B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392AB77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522" w:type="dxa"/>
          </w:tcPr>
          <w:p w14:paraId="24382745">
            <w:pPr>
              <w:spacing w:after="0"/>
              <w:rPr>
                <w:sz w:val="18"/>
                <w:szCs w:val="18"/>
              </w:rPr>
            </w:pPr>
          </w:p>
          <w:p w14:paraId="7CB5BC10">
            <w:pPr>
              <w:spacing w:after="0"/>
              <w:rPr>
                <w:sz w:val="18"/>
                <w:szCs w:val="18"/>
              </w:rPr>
            </w:pPr>
          </w:p>
          <w:p w14:paraId="0332C4C2">
            <w:pPr>
              <w:spacing w:after="0"/>
              <w:rPr>
                <w:sz w:val="18"/>
                <w:szCs w:val="18"/>
              </w:rPr>
            </w:pPr>
          </w:p>
          <w:p w14:paraId="02FEDAC4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17</w:t>
            </w:r>
          </w:p>
        </w:tc>
        <w:tc>
          <w:tcPr>
            <w:tcW w:w="862" w:type="dxa"/>
          </w:tcPr>
          <w:p w14:paraId="16141A8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1BC43C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D95DD9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C32706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顺天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843" w:type="dxa"/>
          </w:tcPr>
          <w:p w14:paraId="747E874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5775E4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72C5B1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41C1656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东源县丰之泉实业有限公司</w:t>
            </w:r>
          </w:p>
          <w:p w14:paraId="4171996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709" w:type="dxa"/>
          </w:tcPr>
          <w:p w14:paraId="6C64089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11C7B1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D1CE15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 w14:paraId="40315A5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946B92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9D52D4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0957708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B5F212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6ED0C2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F16769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77F9815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</w:tcPr>
          <w:p w14:paraId="21AED83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9D5720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BAD055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F8B5FD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13DCA5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676" w:type="dxa"/>
          </w:tcPr>
          <w:p w14:paraId="675E877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6D1A19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291433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F68FF7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8059820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333" w:type="dxa"/>
          </w:tcPr>
          <w:p w14:paraId="5465F527">
            <w:pPr>
              <w:spacing w:after="0"/>
              <w:rPr>
                <w:sz w:val="18"/>
                <w:szCs w:val="18"/>
              </w:rPr>
            </w:pPr>
          </w:p>
        </w:tc>
      </w:tr>
      <w:tr w14:paraId="3188E70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522" w:type="dxa"/>
          </w:tcPr>
          <w:p w14:paraId="2D3A7DD4">
            <w:pPr>
              <w:spacing w:after="0"/>
              <w:rPr>
                <w:sz w:val="18"/>
                <w:szCs w:val="18"/>
              </w:rPr>
            </w:pPr>
          </w:p>
          <w:p w14:paraId="392F8A57">
            <w:pPr>
              <w:spacing w:after="0"/>
              <w:rPr>
                <w:sz w:val="18"/>
                <w:szCs w:val="18"/>
              </w:rPr>
            </w:pPr>
          </w:p>
          <w:p w14:paraId="79C5797E">
            <w:pPr>
              <w:spacing w:after="0"/>
              <w:rPr>
                <w:sz w:val="18"/>
                <w:szCs w:val="18"/>
              </w:rPr>
            </w:pPr>
          </w:p>
          <w:p w14:paraId="7B374293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18</w:t>
            </w:r>
          </w:p>
        </w:tc>
        <w:tc>
          <w:tcPr>
            <w:tcW w:w="862" w:type="dxa"/>
          </w:tcPr>
          <w:p w14:paraId="4BBF7B9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7E6B77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215069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7B15C3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康禾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843" w:type="dxa"/>
          </w:tcPr>
          <w:p w14:paraId="7A2A14F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1296AA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A60324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977C8D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康禾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镇自来水厂</w:t>
            </w:r>
          </w:p>
        </w:tc>
        <w:tc>
          <w:tcPr>
            <w:tcW w:w="709" w:type="dxa"/>
          </w:tcPr>
          <w:p w14:paraId="4339945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758D82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8B1EE9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 w14:paraId="4984B11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2796D0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35BE4C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4146189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C381AB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DE33A3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7E0C89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日</w:t>
            </w:r>
          </w:p>
        </w:tc>
        <w:tc>
          <w:tcPr>
            <w:tcW w:w="3402" w:type="dxa"/>
          </w:tcPr>
          <w:p w14:paraId="239AA70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</w:tcPr>
          <w:p w14:paraId="4863A4F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61BA20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D5532E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D56DB6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03B095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676" w:type="dxa"/>
            <w:vAlign w:val="center"/>
          </w:tcPr>
          <w:p w14:paraId="3BD946BB">
            <w:pPr>
              <w:spacing w:after="0"/>
              <w:jc w:val="center"/>
              <w:rPr>
                <w:rFonts w:ascii="宋体" w:hAnsi="宋体" w:eastAsia="宋体" w:cs="Tahoma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333" w:type="dxa"/>
            <w:vAlign w:val="center"/>
          </w:tcPr>
          <w:p w14:paraId="0DE3556A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  <w:r>
              <w:rPr>
                <w:rFonts w:hint="eastAsia" w:cs="Tahoma"/>
                <w:color w:val="333333"/>
                <w:sz w:val="18"/>
                <w:szCs w:val="18"/>
              </w:rPr>
              <w:t>。</w:t>
            </w:r>
          </w:p>
        </w:tc>
      </w:tr>
    </w:tbl>
    <w:p w14:paraId="34B53B0F">
      <w:r>
        <w:rPr>
          <w:rFonts w:hint="eastAsia"/>
        </w:rPr>
        <w:t xml:space="preserve">附表                                              </w:t>
      </w:r>
      <w:r>
        <w:rPr>
          <w:rFonts w:hint="eastAsia" w:ascii="方正小标宋_GBK" w:hAnsi="方正小标宋_GBK" w:eastAsia="方正小标宋_GBK" w:cs="方正小标宋_GBK"/>
        </w:rPr>
        <w:t xml:space="preserve">   东源县用户水龙头水质监测信息公开表（202</w:t>
      </w:r>
      <w:r>
        <w:rPr>
          <w:rFonts w:hint="eastAsia" w:ascii="方正小标宋_GBK" w:hAnsi="方正小标宋_GBK" w:eastAsia="方正小标宋_GBK" w:cs="方正小标宋_GBK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</w:rPr>
        <w:t>年第</w:t>
      </w:r>
      <w:r>
        <w:rPr>
          <w:rFonts w:hint="eastAsia" w:ascii="方正小标宋_GBK" w:hAnsi="方正小标宋_GBK" w:eastAsia="方正小标宋_GBK" w:cs="方正小标宋_GBK"/>
          <w:lang w:eastAsia="zh-CN"/>
        </w:rPr>
        <w:t>三</w:t>
      </w:r>
      <w:r>
        <w:rPr>
          <w:rFonts w:hint="eastAsia" w:ascii="方正小标宋_GBK" w:hAnsi="方正小标宋_GBK" w:eastAsia="方正小标宋_GBK" w:cs="方正小标宋_GBK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829"/>
        <w:gridCol w:w="1840"/>
        <w:gridCol w:w="735"/>
        <w:gridCol w:w="735"/>
        <w:gridCol w:w="1695"/>
        <w:gridCol w:w="3315"/>
        <w:gridCol w:w="1319"/>
        <w:gridCol w:w="2036"/>
        <w:gridCol w:w="1257"/>
      </w:tblGrid>
      <w:tr w14:paraId="4749F51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" w:type="dxa"/>
          </w:tcPr>
          <w:p w14:paraId="23871322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29" w:type="dxa"/>
          </w:tcPr>
          <w:p w14:paraId="2AF6A0D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840" w:type="dxa"/>
          </w:tcPr>
          <w:p w14:paraId="2CB2D3A5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35" w:type="dxa"/>
          </w:tcPr>
          <w:p w14:paraId="08F829B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35" w:type="dxa"/>
          </w:tcPr>
          <w:p w14:paraId="36CB81F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695" w:type="dxa"/>
          </w:tcPr>
          <w:p w14:paraId="3A62628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315" w:type="dxa"/>
          </w:tcPr>
          <w:p w14:paraId="55F7AB7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319" w:type="dxa"/>
          </w:tcPr>
          <w:p w14:paraId="611D0A2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2036" w:type="dxa"/>
          </w:tcPr>
          <w:p w14:paraId="2F50BE33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257" w:type="dxa"/>
          </w:tcPr>
          <w:p w14:paraId="48B9013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47695D1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13" w:type="dxa"/>
          </w:tcPr>
          <w:p w14:paraId="620897F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94A9D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AEF0EB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7B183C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19</w:t>
            </w:r>
          </w:p>
        </w:tc>
        <w:tc>
          <w:tcPr>
            <w:tcW w:w="829" w:type="dxa"/>
          </w:tcPr>
          <w:p w14:paraId="6DD6F95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3B285C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A3A759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31A6FF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义合镇</w:t>
            </w:r>
          </w:p>
        </w:tc>
        <w:tc>
          <w:tcPr>
            <w:tcW w:w="1840" w:type="dxa"/>
          </w:tcPr>
          <w:p w14:paraId="6664151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A660B4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5F12F67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1BCF77D6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东源县义合镇雄安自来水厂</w:t>
            </w:r>
          </w:p>
        </w:tc>
        <w:tc>
          <w:tcPr>
            <w:tcW w:w="735" w:type="dxa"/>
          </w:tcPr>
          <w:p w14:paraId="05B5F88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62ED4C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B12317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35" w:type="dxa"/>
          </w:tcPr>
          <w:p w14:paraId="02F408A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11849D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5B8A3D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95" w:type="dxa"/>
          </w:tcPr>
          <w:p w14:paraId="6372F40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95158E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5787DC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E28838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315" w:type="dxa"/>
          </w:tcPr>
          <w:p w14:paraId="6B74708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19" w:type="dxa"/>
            <w:vAlign w:val="center"/>
          </w:tcPr>
          <w:p w14:paraId="5E12608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AE3140F">
            <w:pPr>
              <w:spacing w:after="0"/>
              <w:rPr>
                <w:rFonts w:ascii="宋体" w:hAnsi="宋体" w:eastAsia="宋体" w:cs="Tahom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36" w:type="dxa"/>
          </w:tcPr>
          <w:p w14:paraId="474D7A2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B88860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09197B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6F58F5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ABF7163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57" w:type="dxa"/>
          </w:tcPr>
          <w:p w14:paraId="2121F39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63095DF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</w:trPr>
        <w:tc>
          <w:tcPr>
            <w:tcW w:w="413" w:type="dxa"/>
          </w:tcPr>
          <w:p w14:paraId="401ABB2A">
            <w:pPr>
              <w:spacing w:after="0"/>
              <w:rPr>
                <w:sz w:val="18"/>
                <w:szCs w:val="18"/>
              </w:rPr>
            </w:pPr>
          </w:p>
          <w:p w14:paraId="1926C26C">
            <w:pPr>
              <w:spacing w:after="0"/>
              <w:rPr>
                <w:sz w:val="18"/>
                <w:szCs w:val="18"/>
              </w:rPr>
            </w:pPr>
          </w:p>
          <w:p w14:paraId="64E41DD0">
            <w:pPr>
              <w:spacing w:after="0"/>
              <w:rPr>
                <w:sz w:val="18"/>
                <w:szCs w:val="18"/>
              </w:rPr>
            </w:pPr>
          </w:p>
          <w:p w14:paraId="2BB5D9A1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20</w:t>
            </w:r>
          </w:p>
        </w:tc>
        <w:tc>
          <w:tcPr>
            <w:tcW w:w="829" w:type="dxa"/>
          </w:tcPr>
          <w:p w14:paraId="5236407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C170BB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23529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A35D19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黄田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840" w:type="dxa"/>
          </w:tcPr>
          <w:p w14:paraId="448BA2A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9E4DEA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BE558D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DF0271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18E6E5C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联世科水务（深圳）有限公司东源第五分公司</w:t>
            </w:r>
          </w:p>
        </w:tc>
        <w:tc>
          <w:tcPr>
            <w:tcW w:w="735" w:type="dxa"/>
          </w:tcPr>
          <w:p w14:paraId="38E1D4B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1B68BF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60CE37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35" w:type="dxa"/>
          </w:tcPr>
          <w:p w14:paraId="089A18A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945110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BB3351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95" w:type="dxa"/>
          </w:tcPr>
          <w:p w14:paraId="02865A6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00817A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385D54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288558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315" w:type="dxa"/>
          </w:tcPr>
          <w:p w14:paraId="336D1D8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19" w:type="dxa"/>
          </w:tcPr>
          <w:p w14:paraId="3394051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D5EA92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C4CB3A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E925F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B1D613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36" w:type="dxa"/>
          </w:tcPr>
          <w:p w14:paraId="16FC3818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28F79A3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C0BD2AE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E8C8362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1D12D72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57" w:type="dxa"/>
            <w:vAlign w:val="center"/>
          </w:tcPr>
          <w:p w14:paraId="4DB60D31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  <w:tr w14:paraId="0C791E4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413" w:type="dxa"/>
          </w:tcPr>
          <w:p w14:paraId="3EF856C2">
            <w:pPr>
              <w:spacing w:after="0"/>
              <w:rPr>
                <w:sz w:val="18"/>
                <w:szCs w:val="18"/>
              </w:rPr>
            </w:pPr>
          </w:p>
          <w:p w14:paraId="48D43A6C">
            <w:pPr>
              <w:spacing w:after="0"/>
              <w:rPr>
                <w:sz w:val="18"/>
                <w:szCs w:val="18"/>
              </w:rPr>
            </w:pPr>
          </w:p>
          <w:p w14:paraId="52F2305A">
            <w:pPr>
              <w:spacing w:after="0"/>
              <w:rPr>
                <w:sz w:val="18"/>
                <w:szCs w:val="18"/>
              </w:rPr>
            </w:pPr>
          </w:p>
          <w:p w14:paraId="4A1E7E4D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21</w:t>
            </w:r>
          </w:p>
        </w:tc>
        <w:tc>
          <w:tcPr>
            <w:tcW w:w="829" w:type="dxa"/>
          </w:tcPr>
          <w:p w14:paraId="1E1738A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B309FE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AD69C1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628D476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柳城镇</w:t>
            </w:r>
          </w:p>
        </w:tc>
        <w:tc>
          <w:tcPr>
            <w:tcW w:w="1840" w:type="dxa"/>
          </w:tcPr>
          <w:p w14:paraId="515AA9E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EC1BB6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F9F602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8BA8679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东源县恒泰供水有限公司</w:t>
            </w:r>
          </w:p>
        </w:tc>
        <w:tc>
          <w:tcPr>
            <w:tcW w:w="735" w:type="dxa"/>
          </w:tcPr>
          <w:p w14:paraId="747555F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7E68F2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3D0865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35" w:type="dxa"/>
          </w:tcPr>
          <w:p w14:paraId="23FDE2E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65FECC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6E64A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95" w:type="dxa"/>
          </w:tcPr>
          <w:p w14:paraId="5A326AE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1AEA4B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FB8133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D819E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315" w:type="dxa"/>
          </w:tcPr>
          <w:p w14:paraId="265E337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19" w:type="dxa"/>
          </w:tcPr>
          <w:p w14:paraId="2747653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8DF93D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AE505B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11FF5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14AEC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36" w:type="dxa"/>
          </w:tcPr>
          <w:p w14:paraId="197A718E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64910EF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82B0144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D9BA589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15E5AD5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57" w:type="dxa"/>
            <w:vAlign w:val="center"/>
          </w:tcPr>
          <w:p w14:paraId="54D15DFC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</w:tbl>
    <w:p w14:paraId="64F9A224"/>
    <w:p w14:paraId="1D66854B">
      <w:r>
        <w:rPr>
          <w:rFonts w:hint="eastAsia"/>
        </w:rPr>
        <w:t xml:space="preserve">附表                                              </w:t>
      </w:r>
      <w:r>
        <w:rPr>
          <w:rFonts w:hint="eastAsia" w:ascii="方正小标宋_GBK" w:hAnsi="方正小标宋_GBK" w:eastAsia="方正小标宋_GBK" w:cs="方正小标宋_GBK"/>
        </w:rPr>
        <w:t xml:space="preserve">   东源县用户水龙头水质监测信息公开表（202</w:t>
      </w:r>
      <w:r>
        <w:rPr>
          <w:rFonts w:hint="eastAsia" w:ascii="方正小标宋_GBK" w:hAnsi="方正小标宋_GBK" w:eastAsia="方正小标宋_GBK" w:cs="方正小标宋_GBK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</w:rPr>
        <w:t>年第</w:t>
      </w:r>
      <w:r>
        <w:rPr>
          <w:rFonts w:hint="eastAsia" w:ascii="方正小标宋_GBK" w:hAnsi="方正小标宋_GBK" w:eastAsia="方正小标宋_GBK" w:cs="方正小标宋_GBK"/>
          <w:lang w:eastAsia="zh-CN"/>
        </w:rPr>
        <w:t>三</w:t>
      </w:r>
      <w:r>
        <w:rPr>
          <w:rFonts w:hint="eastAsia" w:ascii="方正小标宋_GBK" w:hAnsi="方正小标宋_GBK" w:eastAsia="方正小标宋_GBK" w:cs="方正小标宋_GBK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850"/>
        <w:gridCol w:w="1559"/>
        <w:gridCol w:w="709"/>
        <w:gridCol w:w="709"/>
        <w:gridCol w:w="1701"/>
        <w:gridCol w:w="3402"/>
        <w:gridCol w:w="1417"/>
        <w:gridCol w:w="2041"/>
        <w:gridCol w:w="1252"/>
      </w:tblGrid>
      <w:tr w14:paraId="528B7DC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474FC3F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50" w:type="dxa"/>
          </w:tcPr>
          <w:p w14:paraId="6A4518E3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559" w:type="dxa"/>
          </w:tcPr>
          <w:p w14:paraId="162F30CF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9" w:type="dxa"/>
          </w:tcPr>
          <w:p w14:paraId="46077CD8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 w14:paraId="6E7DA36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 w14:paraId="28D718C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402" w:type="dxa"/>
          </w:tcPr>
          <w:p w14:paraId="6B6C046D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417" w:type="dxa"/>
          </w:tcPr>
          <w:p w14:paraId="1F7BD0D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2041" w:type="dxa"/>
          </w:tcPr>
          <w:p w14:paraId="6A3ACE0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252" w:type="dxa"/>
          </w:tcPr>
          <w:p w14:paraId="72FDFAE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1014F0C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34" w:type="dxa"/>
          </w:tcPr>
          <w:p w14:paraId="44DB868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99DF69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7F7CC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0EF688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22</w:t>
            </w:r>
          </w:p>
        </w:tc>
        <w:tc>
          <w:tcPr>
            <w:tcW w:w="850" w:type="dxa"/>
          </w:tcPr>
          <w:p w14:paraId="1C2D453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33C23B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DE256B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331656B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曾田镇</w:t>
            </w:r>
          </w:p>
        </w:tc>
        <w:tc>
          <w:tcPr>
            <w:tcW w:w="1559" w:type="dxa"/>
          </w:tcPr>
          <w:p w14:paraId="0884EFF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0CDF3A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63572D2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257F224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东源县曾田镇自来水厂</w:t>
            </w:r>
          </w:p>
        </w:tc>
        <w:tc>
          <w:tcPr>
            <w:tcW w:w="709" w:type="dxa"/>
          </w:tcPr>
          <w:p w14:paraId="5CB6C62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9273B3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939B31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3F2E881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2B9A85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F60304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3BD032A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31D3C1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D405E5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D11E15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16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3B084A7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</w:tcPr>
          <w:p w14:paraId="7C9F930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6FF065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BC24AE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174011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EB58E9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41" w:type="dxa"/>
          </w:tcPr>
          <w:p w14:paraId="3B6D7EF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89A5E3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4FC8E1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C4D04A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1C482C2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52" w:type="dxa"/>
            <w:vAlign w:val="center"/>
          </w:tcPr>
          <w:p w14:paraId="2BB14E02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  <w:tr w14:paraId="73AE3D3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534" w:type="dxa"/>
          </w:tcPr>
          <w:p w14:paraId="03C3BAE4">
            <w:pPr>
              <w:spacing w:after="0"/>
              <w:rPr>
                <w:sz w:val="18"/>
                <w:szCs w:val="18"/>
              </w:rPr>
            </w:pPr>
          </w:p>
          <w:p w14:paraId="21101659">
            <w:pPr>
              <w:spacing w:after="0"/>
              <w:rPr>
                <w:sz w:val="18"/>
                <w:szCs w:val="18"/>
              </w:rPr>
            </w:pPr>
          </w:p>
          <w:p w14:paraId="1198AD28">
            <w:pPr>
              <w:spacing w:after="0"/>
              <w:rPr>
                <w:sz w:val="18"/>
                <w:szCs w:val="18"/>
              </w:rPr>
            </w:pPr>
          </w:p>
          <w:p w14:paraId="57218B59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23</w:t>
            </w:r>
          </w:p>
        </w:tc>
        <w:tc>
          <w:tcPr>
            <w:tcW w:w="850" w:type="dxa"/>
          </w:tcPr>
          <w:p w14:paraId="574AB4F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094FB3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C123DF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3F81B2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漳溪畲族乡</w:t>
            </w:r>
          </w:p>
        </w:tc>
        <w:tc>
          <w:tcPr>
            <w:tcW w:w="1559" w:type="dxa"/>
          </w:tcPr>
          <w:p w14:paraId="6460712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1B2651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A1D56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0A18B0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漳溪畲族乡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自来水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厂</w:t>
            </w:r>
          </w:p>
        </w:tc>
        <w:tc>
          <w:tcPr>
            <w:tcW w:w="709" w:type="dxa"/>
          </w:tcPr>
          <w:p w14:paraId="4E11731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E1C7A0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CFEEFE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1155E73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23CFD2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7EA13E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70EDDDE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6CB235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A492CF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08C696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1618EE1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</w:tcPr>
          <w:p w14:paraId="506BDAA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3B42E6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D9FD3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8C0969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009EE3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41" w:type="dxa"/>
          </w:tcPr>
          <w:p w14:paraId="3755C26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6202E3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36E15E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E94C94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9E9BE4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52" w:type="dxa"/>
            <w:vAlign w:val="center"/>
          </w:tcPr>
          <w:p w14:paraId="1CBD4150">
            <w:pPr>
              <w:spacing w:after="0"/>
              <w:rPr>
                <w:rFonts w:cs="Tahoma"/>
                <w:color w:val="333333"/>
                <w:sz w:val="18"/>
                <w:szCs w:val="18"/>
              </w:rPr>
            </w:pPr>
          </w:p>
          <w:p w14:paraId="6B42994B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  <w:tr w14:paraId="1DF39B2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534" w:type="dxa"/>
          </w:tcPr>
          <w:p w14:paraId="3693DAED">
            <w:pPr>
              <w:spacing w:after="0"/>
              <w:rPr>
                <w:sz w:val="18"/>
                <w:szCs w:val="18"/>
              </w:rPr>
            </w:pPr>
          </w:p>
          <w:p w14:paraId="5795A1E8">
            <w:pPr>
              <w:spacing w:after="0"/>
              <w:rPr>
                <w:sz w:val="18"/>
                <w:szCs w:val="18"/>
              </w:rPr>
            </w:pPr>
          </w:p>
          <w:p w14:paraId="0C315D6A">
            <w:pPr>
              <w:spacing w:after="0"/>
              <w:rPr>
                <w:sz w:val="18"/>
                <w:szCs w:val="18"/>
              </w:rPr>
            </w:pPr>
          </w:p>
          <w:p w14:paraId="249B05A6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24</w:t>
            </w:r>
          </w:p>
        </w:tc>
        <w:tc>
          <w:tcPr>
            <w:tcW w:w="850" w:type="dxa"/>
          </w:tcPr>
          <w:p w14:paraId="086F81F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C54107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45FE3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E88A4A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上莞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559" w:type="dxa"/>
          </w:tcPr>
          <w:p w14:paraId="2626D37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295CF8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956AAF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AF10C14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上莞镇仙石伟业自来水有限公司</w:t>
            </w:r>
          </w:p>
        </w:tc>
        <w:tc>
          <w:tcPr>
            <w:tcW w:w="709" w:type="dxa"/>
          </w:tcPr>
          <w:p w14:paraId="1CD0770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E585BF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C18745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1DC19DA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DC4F79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0F203A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271BE29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E6409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689CE1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B0CD4B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0946B63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  <w:vAlign w:val="center"/>
          </w:tcPr>
          <w:p w14:paraId="503AE51E">
            <w:pPr>
              <w:spacing w:after="0"/>
              <w:rPr>
                <w:rFonts w:ascii="宋体" w:hAnsi="宋体" w:eastAsia="宋体" w:cs="Tahom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41" w:type="dxa"/>
          </w:tcPr>
          <w:p w14:paraId="3EF73BD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286A4CD">
            <w:pPr>
              <w:spacing w:after="0"/>
              <w:rPr>
                <w:rFonts w:cs="Tahoma"/>
                <w:color w:val="000000"/>
                <w:sz w:val="18"/>
                <w:szCs w:val="18"/>
              </w:rPr>
            </w:pPr>
          </w:p>
          <w:p w14:paraId="062BA606">
            <w:pPr>
              <w:spacing w:after="0"/>
              <w:ind w:firstLine="360" w:firstLineChars="200"/>
              <w:rPr>
                <w:rFonts w:cs="Tahoma"/>
                <w:color w:val="000000"/>
                <w:sz w:val="18"/>
                <w:szCs w:val="18"/>
              </w:rPr>
            </w:pPr>
          </w:p>
          <w:p w14:paraId="0AED0EB6">
            <w:pPr>
              <w:spacing w:after="0"/>
              <w:ind w:firstLine="360" w:firstLineChars="200"/>
              <w:rPr>
                <w:rFonts w:cs="Tahoma"/>
                <w:color w:val="000000"/>
                <w:sz w:val="18"/>
                <w:szCs w:val="18"/>
              </w:rPr>
            </w:pPr>
          </w:p>
          <w:p w14:paraId="092398F8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Tahom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252" w:type="dxa"/>
            <w:vAlign w:val="center"/>
          </w:tcPr>
          <w:p w14:paraId="6747ADA1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</w:tbl>
    <w:p w14:paraId="5740E942">
      <w:r>
        <w:rPr>
          <w:rFonts w:hint="eastAsia"/>
        </w:rPr>
        <w:t xml:space="preserve">附表                                            </w:t>
      </w:r>
      <w:r>
        <w:rPr>
          <w:rFonts w:hint="eastAsia" w:ascii="方正小标宋_GBK" w:hAnsi="方正小标宋_GBK" w:eastAsia="方正小标宋_GBK" w:cs="方正小标宋_GBK"/>
        </w:rPr>
        <w:t xml:space="preserve">     东源县用户水龙头水质监测信息公开表（202</w:t>
      </w:r>
      <w:r>
        <w:rPr>
          <w:rFonts w:hint="eastAsia" w:ascii="方正小标宋_GBK" w:hAnsi="方正小标宋_GBK" w:eastAsia="方正小标宋_GBK" w:cs="方正小标宋_GBK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</w:rPr>
        <w:t>年第</w:t>
      </w:r>
      <w:r>
        <w:rPr>
          <w:rFonts w:hint="eastAsia" w:ascii="方正小标宋_GBK" w:hAnsi="方正小标宋_GBK" w:eastAsia="方正小标宋_GBK" w:cs="方正小标宋_GBK"/>
          <w:lang w:eastAsia="zh-CN"/>
        </w:rPr>
        <w:t>三</w:t>
      </w:r>
      <w:r>
        <w:rPr>
          <w:rFonts w:hint="eastAsia" w:ascii="方正小标宋_GBK" w:hAnsi="方正小标宋_GBK" w:eastAsia="方正小标宋_GBK" w:cs="方正小标宋_GBK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858"/>
        <w:gridCol w:w="1528"/>
        <w:gridCol w:w="701"/>
        <w:gridCol w:w="701"/>
        <w:gridCol w:w="1765"/>
        <w:gridCol w:w="3402"/>
        <w:gridCol w:w="1417"/>
        <w:gridCol w:w="2059"/>
        <w:gridCol w:w="1234"/>
      </w:tblGrid>
      <w:tr w14:paraId="1CBF233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</w:tcPr>
          <w:p w14:paraId="3EB9B5B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58" w:type="dxa"/>
          </w:tcPr>
          <w:p w14:paraId="24BA90CF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528" w:type="dxa"/>
          </w:tcPr>
          <w:p w14:paraId="2C39E3C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1" w:type="dxa"/>
          </w:tcPr>
          <w:p w14:paraId="52110F9D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1" w:type="dxa"/>
          </w:tcPr>
          <w:p w14:paraId="33E0BCD8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65" w:type="dxa"/>
          </w:tcPr>
          <w:p w14:paraId="018D384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402" w:type="dxa"/>
          </w:tcPr>
          <w:p w14:paraId="151A681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417" w:type="dxa"/>
          </w:tcPr>
          <w:p w14:paraId="76965EB3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2059" w:type="dxa"/>
          </w:tcPr>
          <w:p w14:paraId="0D702922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234" w:type="dxa"/>
          </w:tcPr>
          <w:p w14:paraId="3E7496EF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29E1868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09" w:type="dxa"/>
          </w:tcPr>
          <w:p w14:paraId="736156E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27F863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234F5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EA39FD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25</w:t>
            </w:r>
          </w:p>
        </w:tc>
        <w:tc>
          <w:tcPr>
            <w:tcW w:w="858" w:type="dxa"/>
          </w:tcPr>
          <w:p w14:paraId="640B016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0F1F2C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B5AE24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B52AA1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叶潭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528" w:type="dxa"/>
          </w:tcPr>
          <w:p w14:paraId="00602A4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6CA5FC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D9AB6E5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联世科水务（深圳）有限公司东源第二分公司</w:t>
            </w:r>
          </w:p>
        </w:tc>
        <w:tc>
          <w:tcPr>
            <w:tcW w:w="701" w:type="dxa"/>
          </w:tcPr>
          <w:p w14:paraId="3D4E5FF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386D89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A966FA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1" w:type="dxa"/>
          </w:tcPr>
          <w:p w14:paraId="7E42B58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D3059B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57C947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65" w:type="dxa"/>
          </w:tcPr>
          <w:p w14:paraId="4BB0418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DBF618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AB3FB9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3F2406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19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2B63DD2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  <w:vAlign w:val="center"/>
          </w:tcPr>
          <w:p w14:paraId="6CEDD00F">
            <w:pPr>
              <w:spacing w:after="0"/>
              <w:rPr>
                <w:rFonts w:ascii="宋体" w:hAnsi="宋体" w:eastAsia="宋体" w:cs="Tahom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59" w:type="dxa"/>
          </w:tcPr>
          <w:p w14:paraId="14C22A3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7E1C0A3">
            <w:pPr>
              <w:spacing w:after="0"/>
              <w:rPr>
                <w:rFonts w:cs="Tahoma"/>
                <w:color w:val="000000"/>
                <w:sz w:val="18"/>
                <w:szCs w:val="18"/>
              </w:rPr>
            </w:pPr>
          </w:p>
          <w:p w14:paraId="3E86BF42">
            <w:pPr>
              <w:spacing w:after="0"/>
              <w:ind w:firstLine="360" w:firstLineChars="200"/>
              <w:rPr>
                <w:rFonts w:cs="Tahoma"/>
                <w:color w:val="000000"/>
                <w:sz w:val="18"/>
                <w:szCs w:val="18"/>
              </w:rPr>
            </w:pPr>
          </w:p>
          <w:p w14:paraId="3D72027B">
            <w:pPr>
              <w:spacing w:after="0"/>
              <w:ind w:firstLine="360" w:firstLineChars="200"/>
              <w:rPr>
                <w:rFonts w:cs="Tahoma"/>
                <w:color w:val="000000"/>
                <w:sz w:val="18"/>
                <w:szCs w:val="18"/>
              </w:rPr>
            </w:pPr>
          </w:p>
          <w:p w14:paraId="1E39E43D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Tahom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234" w:type="dxa"/>
            <w:vAlign w:val="center"/>
          </w:tcPr>
          <w:p w14:paraId="395B3CB7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  <w:tr w14:paraId="1321432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509" w:type="dxa"/>
          </w:tcPr>
          <w:p w14:paraId="3D7C1282">
            <w:pPr>
              <w:spacing w:after="0"/>
              <w:rPr>
                <w:sz w:val="18"/>
                <w:szCs w:val="18"/>
              </w:rPr>
            </w:pPr>
          </w:p>
          <w:p w14:paraId="1A56FD7B">
            <w:pPr>
              <w:spacing w:after="0"/>
              <w:rPr>
                <w:sz w:val="18"/>
                <w:szCs w:val="18"/>
              </w:rPr>
            </w:pPr>
          </w:p>
          <w:p w14:paraId="04B00C03">
            <w:pPr>
              <w:spacing w:after="0"/>
              <w:rPr>
                <w:sz w:val="18"/>
                <w:szCs w:val="18"/>
              </w:rPr>
            </w:pPr>
          </w:p>
          <w:p w14:paraId="7705B46D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26</w:t>
            </w:r>
          </w:p>
        </w:tc>
        <w:tc>
          <w:tcPr>
            <w:tcW w:w="858" w:type="dxa"/>
          </w:tcPr>
          <w:p w14:paraId="40F25A5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FC17EB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C41EE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2B9AD7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黄村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镇 </w:t>
            </w:r>
          </w:p>
        </w:tc>
        <w:tc>
          <w:tcPr>
            <w:tcW w:w="1528" w:type="dxa"/>
          </w:tcPr>
          <w:p w14:paraId="79540FC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E67D5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1880F0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2C2EDDF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东源县圆潭自来水有限公司</w:t>
            </w:r>
          </w:p>
        </w:tc>
        <w:tc>
          <w:tcPr>
            <w:tcW w:w="701" w:type="dxa"/>
          </w:tcPr>
          <w:p w14:paraId="4524EC8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95EBD0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D963EB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1" w:type="dxa"/>
          </w:tcPr>
          <w:p w14:paraId="496F091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F33B0A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F3EAD5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65" w:type="dxa"/>
          </w:tcPr>
          <w:p w14:paraId="055ED9B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C11515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8231E1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870D1C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29ACAEC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</w:tcPr>
          <w:p w14:paraId="0584EFE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A2509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811926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B833FC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59" w:type="dxa"/>
          </w:tcPr>
          <w:p w14:paraId="6885E0BA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D24F951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26F1412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384922E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34" w:type="dxa"/>
            <w:vAlign w:val="center"/>
          </w:tcPr>
          <w:p w14:paraId="568BADB0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  <w:tr w14:paraId="702A7AF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509" w:type="dxa"/>
          </w:tcPr>
          <w:p w14:paraId="52895AE8">
            <w:pPr>
              <w:spacing w:after="0"/>
              <w:rPr>
                <w:sz w:val="18"/>
                <w:szCs w:val="18"/>
              </w:rPr>
            </w:pPr>
          </w:p>
          <w:p w14:paraId="2E41D830">
            <w:pPr>
              <w:spacing w:after="0"/>
              <w:rPr>
                <w:sz w:val="18"/>
                <w:szCs w:val="18"/>
              </w:rPr>
            </w:pPr>
          </w:p>
          <w:p w14:paraId="0A876768">
            <w:pPr>
              <w:spacing w:after="0"/>
              <w:rPr>
                <w:sz w:val="18"/>
                <w:szCs w:val="18"/>
              </w:rPr>
            </w:pPr>
          </w:p>
          <w:p w14:paraId="1167BEDD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27</w:t>
            </w:r>
          </w:p>
        </w:tc>
        <w:tc>
          <w:tcPr>
            <w:tcW w:w="858" w:type="dxa"/>
          </w:tcPr>
          <w:p w14:paraId="0BE01BB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5DA683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E97ED5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D4A316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灯塔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528" w:type="dxa"/>
          </w:tcPr>
          <w:p w14:paraId="0190E5D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6161D3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EAEF16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9C2A4D5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东源县清景供水有限公司</w:t>
            </w:r>
          </w:p>
        </w:tc>
        <w:tc>
          <w:tcPr>
            <w:tcW w:w="701" w:type="dxa"/>
          </w:tcPr>
          <w:p w14:paraId="636504F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1C5B6E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EDAEBF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1" w:type="dxa"/>
          </w:tcPr>
          <w:p w14:paraId="172064C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C56E3B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845ECD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65" w:type="dxa"/>
          </w:tcPr>
          <w:p w14:paraId="2E939BF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3E839B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07FFEB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492065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日</w:t>
            </w:r>
          </w:p>
        </w:tc>
        <w:tc>
          <w:tcPr>
            <w:tcW w:w="3402" w:type="dxa"/>
          </w:tcPr>
          <w:p w14:paraId="197DDD1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</w:tcPr>
          <w:p w14:paraId="22A1D97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978F4B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7B98CF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09BDBE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59" w:type="dxa"/>
          </w:tcPr>
          <w:p w14:paraId="0EB1981A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315FEB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8547534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4FA9F36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34" w:type="dxa"/>
            <w:vAlign w:val="center"/>
          </w:tcPr>
          <w:p w14:paraId="739E0838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</w:tbl>
    <w:p w14:paraId="006EBF35">
      <w:r>
        <w:rPr>
          <w:rFonts w:hint="eastAsia"/>
        </w:rPr>
        <w:t xml:space="preserve">附表                                                    </w:t>
      </w:r>
      <w:r>
        <w:rPr>
          <w:rFonts w:hint="eastAsia" w:ascii="方正小标宋_GBK" w:hAnsi="方正小标宋_GBK" w:eastAsia="方正小标宋_GBK" w:cs="方正小标宋_GBK"/>
        </w:rPr>
        <w:t xml:space="preserve">   东源县用户水龙头水质监测信息公开表（202</w:t>
      </w:r>
      <w:r>
        <w:rPr>
          <w:rFonts w:hint="eastAsia" w:ascii="方正小标宋_GBK" w:hAnsi="方正小标宋_GBK" w:eastAsia="方正小标宋_GBK" w:cs="方正小标宋_GBK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</w:rPr>
        <w:t>年第</w:t>
      </w:r>
      <w:r>
        <w:rPr>
          <w:rFonts w:hint="eastAsia" w:ascii="方正小标宋_GBK" w:hAnsi="方正小标宋_GBK" w:eastAsia="方正小标宋_GBK" w:cs="方正小标宋_GBK"/>
          <w:lang w:eastAsia="zh-CN"/>
        </w:rPr>
        <w:t>三</w:t>
      </w:r>
      <w:r>
        <w:rPr>
          <w:rFonts w:hint="eastAsia" w:ascii="方正小标宋_GBK" w:hAnsi="方正小标宋_GBK" w:eastAsia="方正小标宋_GBK" w:cs="方正小标宋_GBK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787"/>
        <w:gridCol w:w="1927"/>
        <w:gridCol w:w="724"/>
        <w:gridCol w:w="679"/>
        <w:gridCol w:w="1702"/>
        <w:gridCol w:w="3300"/>
        <w:gridCol w:w="1230"/>
        <w:gridCol w:w="2075"/>
        <w:gridCol w:w="1337"/>
      </w:tblGrid>
      <w:tr w14:paraId="2AE114A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" w:type="dxa"/>
          </w:tcPr>
          <w:p w14:paraId="21E14D1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787" w:type="dxa"/>
          </w:tcPr>
          <w:p w14:paraId="5AF3BCF5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927" w:type="dxa"/>
          </w:tcPr>
          <w:p w14:paraId="3D8F98A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24" w:type="dxa"/>
          </w:tcPr>
          <w:p w14:paraId="5A31EABC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679" w:type="dxa"/>
          </w:tcPr>
          <w:p w14:paraId="298B341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02" w:type="dxa"/>
          </w:tcPr>
          <w:p w14:paraId="6760C56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300" w:type="dxa"/>
          </w:tcPr>
          <w:p w14:paraId="2DCF1B0D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230" w:type="dxa"/>
          </w:tcPr>
          <w:p w14:paraId="280102D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2075" w:type="dxa"/>
          </w:tcPr>
          <w:p w14:paraId="6C57702F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337" w:type="dxa"/>
          </w:tcPr>
          <w:p w14:paraId="5FF85C3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2882E79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13" w:type="dxa"/>
          </w:tcPr>
          <w:p w14:paraId="064A61C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5A8D40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6FABA8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661E85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28</w:t>
            </w:r>
          </w:p>
        </w:tc>
        <w:tc>
          <w:tcPr>
            <w:tcW w:w="787" w:type="dxa"/>
          </w:tcPr>
          <w:p w14:paraId="6513E3E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E991B4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48409B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E7E2BA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蓝口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927" w:type="dxa"/>
          </w:tcPr>
          <w:p w14:paraId="3D38E6F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EF3293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CF6568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EA626DB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蓝口供水厂</w:t>
            </w:r>
          </w:p>
        </w:tc>
        <w:tc>
          <w:tcPr>
            <w:tcW w:w="724" w:type="dxa"/>
          </w:tcPr>
          <w:p w14:paraId="6510466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7E6BA9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CA4F3B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679" w:type="dxa"/>
          </w:tcPr>
          <w:p w14:paraId="1759F44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5A301E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16BB6E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2" w:type="dxa"/>
          </w:tcPr>
          <w:p w14:paraId="529E917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352B76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070841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1C643B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300" w:type="dxa"/>
            <w:shd w:val="clear" w:color="auto" w:fill="auto"/>
            <w:vAlign w:val="top"/>
          </w:tcPr>
          <w:p w14:paraId="4F4B92BE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230" w:type="dxa"/>
            <w:vAlign w:val="top"/>
          </w:tcPr>
          <w:p w14:paraId="7D2B55E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F48A5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0293F03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2DC9ABC5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6242DBE3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格</w:t>
            </w:r>
          </w:p>
        </w:tc>
        <w:tc>
          <w:tcPr>
            <w:tcW w:w="2075" w:type="dxa"/>
            <w:vAlign w:val="top"/>
          </w:tcPr>
          <w:p w14:paraId="11671F9C">
            <w:pPr>
              <w:spacing w:after="0"/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</w:pPr>
          </w:p>
          <w:p w14:paraId="1563B6FA">
            <w:pPr>
              <w:spacing w:after="0"/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</w:pPr>
          </w:p>
          <w:p w14:paraId="34B16CF0">
            <w:pPr>
              <w:spacing w:after="0"/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</w:pPr>
          </w:p>
          <w:p w14:paraId="7F728EDC">
            <w:pPr>
              <w:spacing w:after="0"/>
              <w:ind w:firstLine="720" w:firstLineChars="400"/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</w:pPr>
          </w:p>
          <w:p w14:paraId="031E971E">
            <w:pPr>
              <w:spacing w:after="0"/>
              <w:ind w:firstLine="720" w:firstLineChars="400"/>
              <w:rPr>
                <w:rFonts w:hint="default" w:eastAsia="微软雅黑" w:asciiTheme="minorEastAsia" w:hAnsi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337" w:type="dxa"/>
          </w:tcPr>
          <w:p w14:paraId="7705C31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051C732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413" w:type="dxa"/>
          </w:tcPr>
          <w:p w14:paraId="60212690">
            <w:pPr>
              <w:spacing w:after="0"/>
              <w:rPr>
                <w:sz w:val="18"/>
                <w:szCs w:val="18"/>
              </w:rPr>
            </w:pPr>
          </w:p>
          <w:p w14:paraId="5AA30FC9">
            <w:pPr>
              <w:spacing w:after="0"/>
              <w:rPr>
                <w:sz w:val="18"/>
                <w:szCs w:val="18"/>
              </w:rPr>
            </w:pPr>
          </w:p>
          <w:p w14:paraId="6C7D41EE">
            <w:pPr>
              <w:spacing w:after="0"/>
              <w:rPr>
                <w:sz w:val="18"/>
                <w:szCs w:val="18"/>
              </w:rPr>
            </w:pPr>
          </w:p>
          <w:p w14:paraId="7F884DDE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29</w:t>
            </w:r>
          </w:p>
        </w:tc>
        <w:tc>
          <w:tcPr>
            <w:tcW w:w="787" w:type="dxa"/>
            <w:shd w:val="clear" w:color="auto" w:fill="auto"/>
            <w:vAlign w:val="top"/>
          </w:tcPr>
          <w:p w14:paraId="180C7C7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DF2D13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E66C0B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5084BE1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东源县半江镇</w:t>
            </w:r>
          </w:p>
        </w:tc>
        <w:tc>
          <w:tcPr>
            <w:tcW w:w="1927" w:type="dxa"/>
            <w:shd w:val="clear" w:color="auto" w:fill="auto"/>
            <w:vAlign w:val="top"/>
          </w:tcPr>
          <w:p w14:paraId="104E67D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4D32E1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62AA01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0369575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东源县半江镇横輋供水厂</w:t>
            </w:r>
          </w:p>
        </w:tc>
        <w:tc>
          <w:tcPr>
            <w:tcW w:w="724" w:type="dxa"/>
            <w:shd w:val="clear" w:color="auto" w:fill="auto"/>
            <w:vAlign w:val="top"/>
          </w:tcPr>
          <w:p w14:paraId="4BEA680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5C847A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7AD5D6A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679" w:type="dxa"/>
            <w:shd w:val="clear" w:color="auto" w:fill="auto"/>
            <w:vAlign w:val="top"/>
          </w:tcPr>
          <w:p w14:paraId="26BFEC1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5982E1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E184F8A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2" w:type="dxa"/>
            <w:shd w:val="clear" w:color="auto" w:fill="auto"/>
            <w:vAlign w:val="top"/>
          </w:tcPr>
          <w:p w14:paraId="31FC1A7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0176C7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850154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AAE7E43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300" w:type="dxa"/>
            <w:shd w:val="clear" w:color="auto" w:fill="auto"/>
            <w:vAlign w:val="top"/>
          </w:tcPr>
          <w:p w14:paraId="72EE2B26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230" w:type="dxa"/>
            <w:shd w:val="clear" w:color="auto" w:fill="auto"/>
            <w:vAlign w:val="top"/>
          </w:tcPr>
          <w:p w14:paraId="164AC13F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ahoma"/>
                <w:color w:val="000000"/>
                <w:sz w:val="18"/>
                <w:szCs w:val="18"/>
              </w:rPr>
              <w:t>经检</w:t>
            </w:r>
            <w:r>
              <w:rPr>
                <w:rFonts w:hint="eastAsia" w:cs="Tahoma"/>
                <w:color w:val="000000"/>
                <w:sz w:val="18"/>
                <w:szCs w:val="18"/>
                <w:lang w:eastAsia="zh-CN"/>
              </w:rPr>
              <w:t>游离氯</w:t>
            </w:r>
            <w:r>
              <w:rPr>
                <w:rFonts w:hint="eastAsia" w:cs="Tahoma"/>
                <w:color w:val="000000"/>
                <w:sz w:val="18"/>
                <w:szCs w:val="18"/>
              </w:rPr>
              <w:t>不达标，其余项目达</w:t>
            </w:r>
          </w:p>
        </w:tc>
        <w:tc>
          <w:tcPr>
            <w:tcW w:w="2075" w:type="dxa"/>
            <w:shd w:val="clear" w:color="auto" w:fill="auto"/>
            <w:vAlign w:val="top"/>
          </w:tcPr>
          <w:p w14:paraId="4C21B98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66A7F9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CEAC99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8FA84F1">
            <w:pPr>
              <w:spacing w:after="0"/>
              <w:rPr>
                <w:rFonts w:hint="default" w:asciiTheme="minorEastAsia" w:hAnsiTheme="minor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游离氯＜0.02</w:t>
            </w:r>
            <w:r>
              <w:rPr>
                <w:rFonts w:hint="eastAsia" w:cs="Tahoma"/>
                <w:color w:val="000000"/>
                <w:sz w:val="18"/>
                <w:szCs w:val="18"/>
                <w:lang w:val="en-US" w:eastAsia="zh-CN"/>
              </w:rPr>
              <w:t>mg/L</w:t>
            </w:r>
            <w:r>
              <w:rPr>
                <w:rFonts w:hint="eastAsia" w:cs="Tahoma"/>
                <w:color w:val="000000"/>
                <w:sz w:val="18"/>
                <w:szCs w:val="18"/>
              </w:rPr>
              <w:t>(</w:t>
            </w:r>
            <w:r>
              <w:rPr>
                <w:rFonts w:hint="eastAsia" w:cs="Tahoma"/>
                <w:color w:val="000000"/>
                <w:sz w:val="18"/>
                <w:szCs w:val="18"/>
                <w:lang w:val="en-US" w:eastAsia="zh-CN"/>
              </w:rPr>
              <w:t>0.05mg/L</w:t>
            </w:r>
            <w:r>
              <w:rPr>
                <w:rFonts w:hint="eastAsia" w:cs="Tahoma"/>
                <w:color w:val="000000"/>
                <w:sz w:val="18"/>
                <w:szCs w:val="18"/>
              </w:rPr>
              <w:t>)</w:t>
            </w:r>
          </w:p>
          <w:p w14:paraId="1B9A49F4">
            <w:pPr>
              <w:spacing w:after="0"/>
              <w:ind w:firstLine="450" w:firstLineChars="25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337" w:type="dxa"/>
            <w:shd w:val="clear" w:color="auto" w:fill="auto"/>
            <w:vAlign w:val="top"/>
          </w:tcPr>
          <w:p w14:paraId="275E5173">
            <w:pPr>
              <w:spacing w:after="0"/>
              <w:rPr>
                <w:rFonts w:hint="eastAsia" w:cs="Tahoma"/>
                <w:color w:val="333333"/>
                <w:sz w:val="18"/>
                <w:szCs w:val="18"/>
                <w:lang w:eastAsia="zh-CN"/>
              </w:rPr>
            </w:pPr>
          </w:p>
          <w:p w14:paraId="71AC72D6">
            <w:pPr>
              <w:spacing w:after="0"/>
              <w:rPr>
                <w:rFonts w:hint="eastAsia" w:cs="Tahoma"/>
                <w:color w:val="333333"/>
                <w:sz w:val="18"/>
                <w:szCs w:val="18"/>
                <w:lang w:eastAsia="zh-CN"/>
              </w:rPr>
            </w:pPr>
          </w:p>
          <w:p w14:paraId="3FED3765">
            <w:pPr>
              <w:spacing w:after="0"/>
              <w:rPr>
                <w:rFonts w:hint="eastAsia" w:cs="Tahoma"/>
                <w:color w:val="333333"/>
                <w:sz w:val="18"/>
                <w:szCs w:val="18"/>
                <w:lang w:eastAsia="zh-CN"/>
              </w:rPr>
            </w:pPr>
          </w:p>
          <w:p w14:paraId="4C7352D1">
            <w:pPr>
              <w:spacing w:after="0"/>
              <w:rPr>
                <w:rFonts w:ascii="Tahoma" w:hAnsi="Tahoma" w:eastAsia="微软雅黑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ahoma"/>
                <w:color w:val="333333"/>
                <w:sz w:val="18"/>
                <w:szCs w:val="18"/>
                <w:lang w:eastAsia="zh-CN"/>
              </w:rPr>
              <w:t>建</w:t>
            </w:r>
            <w:r>
              <w:rPr>
                <w:rFonts w:hint="eastAsia" w:cs="Tahoma"/>
                <w:color w:val="333333"/>
                <w:sz w:val="18"/>
                <w:szCs w:val="18"/>
              </w:rPr>
              <w:t>议</w:t>
            </w:r>
            <w:r>
              <w:rPr>
                <w:rFonts w:hint="eastAsia" w:cs="Tahoma"/>
                <w:color w:val="333333"/>
                <w:sz w:val="18"/>
                <w:szCs w:val="18"/>
                <w:lang w:eastAsia="zh-CN"/>
              </w:rPr>
              <w:t>：按照说明使用消毒药物</w:t>
            </w:r>
          </w:p>
        </w:tc>
      </w:tr>
      <w:tr w14:paraId="67F9AE6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413" w:type="dxa"/>
          </w:tcPr>
          <w:p w14:paraId="77ADD87B">
            <w:pPr>
              <w:spacing w:after="0"/>
              <w:rPr>
                <w:sz w:val="18"/>
                <w:szCs w:val="18"/>
              </w:rPr>
            </w:pPr>
          </w:p>
          <w:p w14:paraId="3E57B931">
            <w:pPr>
              <w:spacing w:after="0"/>
              <w:rPr>
                <w:sz w:val="18"/>
                <w:szCs w:val="18"/>
              </w:rPr>
            </w:pPr>
          </w:p>
          <w:p w14:paraId="78C86A18">
            <w:pPr>
              <w:spacing w:after="0"/>
              <w:rPr>
                <w:sz w:val="18"/>
                <w:szCs w:val="18"/>
              </w:rPr>
            </w:pPr>
          </w:p>
          <w:p w14:paraId="7C8A6642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30</w:t>
            </w:r>
          </w:p>
        </w:tc>
        <w:tc>
          <w:tcPr>
            <w:tcW w:w="787" w:type="dxa"/>
          </w:tcPr>
          <w:p w14:paraId="16D86E4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CC0FDE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99D442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AA0814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EBA55F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双江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镇 </w:t>
            </w:r>
          </w:p>
        </w:tc>
        <w:tc>
          <w:tcPr>
            <w:tcW w:w="1927" w:type="dxa"/>
          </w:tcPr>
          <w:p w14:paraId="758F35A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09613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056944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6E87623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联世科水务（深圳）有限公司东源第三分公司</w:t>
            </w:r>
          </w:p>
        </w:tc>
        <w:tc>
          <w:tcPr>
            <w:tcW w:w="724" w:type="dxa"/>
          </w:tcPr>
          <w:p w14:paraId="0DA4A52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1C1E79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EF17B2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679" w:type="dxa"/>
          </w:tcPr>
          <w:p w14:paraId="0D454E2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AE10B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3A700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2" w:type="dxa"/>
          </w:tcPr>
          <w:p w14:paraId="1EF0F8E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5398E8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7AE53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530369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300" w:type="dxa"/>
          </w:tcPr>
          <w:p w14:paraId="7ABAFD8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230" w:type="dxa"/>
            <w:vAlign w:val="top"/>
          </w:tcPr>
          <w:p w14:paraId="648028B2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ahoma"/>
                <w:color w:val="000000"/>
                <w:sz w:val="18"/>
                <w:szCs w:val="18"/>
              </w:rPr>
              <w:t>经检测</w:t>
            </w:r>
            <w:r>
              <w:rPr>
                <w:rFonts w:hint="eastAsia" w:cs="Tahoma"/>
                <w:color w:val="000000"/>
                <w:sz w:val="18"/>
                <w:szCs w:val="18"/>
                <w:lang w:eastAsia="zh-CN"/>
              </w:rPr>
              <w:t>锰</w:t>
            </w:r>
            <w:r>
              <w:rPr>
                <w:rFonts w:hint="eastAsia" w:cs="Tahoma"/>
                <w:color w:val="000000"/>
                <w:sz w:val="18"/>
                <w:szCs w:val="18"/>
              </w:rPr>
              <w:t>不达标，其余项目达标</w:t>
            </w:r>
          </w:p>
        </w:tc>
        <w:tc>
          <w:tcPr>
            <w:tcW w:w="2075" w:type="dxa"/>
            <w:vAlign w:val="top"/>
          </w:tcPr>
          <w:p w14:paraId="54A17AF4">
            <w:pPr>
              <w:spacing w:after="0"/>
              <w:rPr>
                <w:rFonts w:hint="eastAsia" w:eastAsia="微软雅黑" w:asciiTheme="minorEastAsia" w:hAnsi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ahoma"/>
                <w:color w:val="000000"/>
                <w:sz w:val="18"/>
                <w:szCs w:val="18"/>
                <w:lang w:val="en-US" w:eastAsia="zh-CN"/>
              </w:rPr>
              <w:t>锰0.214mg/L</w:t>
            </w:r>
            <w:r>
              <w:rPr>
                <w:rFonts w:hint="eastAsia" w:cs="Tahoma"/>
                <w:color w:val="000000"/>
                <w:sz w:val="18"/>
                <w:szCs w:val="18"/>
              </w:rPr>
              <w:t>(</w:t>
            </w:r>
            <w:r>
              <w:rPr>
                <w:rFonts w:hint="eastAsia" w:cs="Tahoma"/>
                <w:color w:val="000000"/>
                <w:sz w:val="18"/>
                <w:szCs w:val="18"/>
                <w:lang w:val="en-US" w:eastAsia="zh-CN"/>
              </w:rPr>
              <w:t>0.1mg/L</w:t>
            </w:r>
            <w:r>
              <w:rPr>
                <w:rFonts w:hint="eastAsia" w:cs="Tahom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37" w:type="dxa"/>
            <w:vAlign w:val="center"/>
          </w:tcPr>
          <w:p w14:paraId="606B67BB">
            <w:pPr>
              <w:spacing w:after="0"/>
              <w:rPr>
                <w:rFonts w:hint="eastAsia" w:ascii="宋体" w:hAnsi="宋体" w:eastAsia="微软雅黑" w:cs="Tahoma"/>
                <w:color w:val="333333"/>
                <w:sz w:val="18"/>
                <w:szCs w:val="18"/>
                <w:lang w:eastAsia="zh-CN"/>
              </w:rPr>
            </w:pPr>
            <w:r>
              <w:rPr>
                <w:rFonts w:hint="eastAsia" w:cs="Tahoma"/>
                <w:color w:val="333333"/>
                <w:sz w:val="18"/>
                <w:szCs w:val="18"/>
                <w:lang w:eastAsia="zh-CN"/>
              </w:rPr>
              <w:t>建</w:t>
            </w:r>
            <w:r>
              <w:rPr>
                <w:rFonts w:hint="eastAsia" w:cs="Tahoma"/>
                <w:color w:val="333333"/>
                <w:sz w:val="18"/>
                <w:szCs w:val="18"/>
              </w:rPr>
              <w:t>议</w:t>
            </w:r>
            <w:r>
              <w:rPr>
                <w:rFonts w:hint="eastAsia" w:cs="Tahoma"/>
                <w:color w:val="333333"/>
                <w:sz w:val="18"/>
                <w:szCs w:val="18"/>
                <w:lang w:eastAsia="zh-CN"/>
              </w:rPr>
              <w:t>：</w:t>
            </w:r>
            <w:r>
              <w:rPr>
                <w:rFonts w:hint="eastAsia" w:cs="Tahoma"/>
                <w:color w:val="333333"/>
                <w:sz w:val="18"/>
                <w:szCs w:val="18"/>
              </w:rPr>
              <w:t>用</w:t>
            </w:r>
            <w:r>
              <w:rPr>
                <w:rFonts w:hint="eastAsia" w:cs="Tahoma"/>
                <w:color w:val="333333"/>
                <w:sz w:val="18"/>
                <w:szCs w:val="18"/>
                <w:lang w:eastAsia="zh-CN"/>
              </w:rPr>
              <w:t>锰砂过滤</w:t>
            </w:r>
          </w:p>
        </w:tc>
      </w:tr>
    </w:tbl>
    <w:p w14:paraId="2B56B8A6">
      <w:r>
        <w:rPr>
          <w:rFonts w:hint="eastAsia"/>
        </w:rPr>
        <w:t xml:space="preserve">附表                                  </w:t>
      </w:r>
      <w:r>
        <w:rPr>
          <w:rFonts w:hint="eastAsia" w:ascii="方正小标宋_GBK" w:hAnsi="方正小标宋_GBK" w:eastAsia="方正小标宋_GBK" w:cs="方正小标宋_GBK"/>
        </w:rPr>
        <w:t xml:space="preserve">               东源县用户水龙头水质监测信息公开表（202</w:t>
      </w:r>
      <w:r>
        <w:rPr>
          <w:rFonts w:hint="eastAsia" w:ascii="方正小标宋_GBK" w:hAnsi="方正小标宋_GBK" w:eastAsia="方正小标宋_GBK" w:cs="方正小标宋_GBK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</w:rPr>
        <w:t>年第</w:t>
      </w:r>
      <w:r>
        <w:rPr>
          <w:rFonts w:hint="eastAsia" w:ascii="方正小标宋_GBK" w:hAnsi="方正小标宋_GBK" w:eastAsia="方正小标宋_GBK" w:cs="方正小标宋_GBK"/>
          <w:lang w:eastAsia="zh-CN"/>
        </w:rPr>
        <w:t>三</w:t>
      </w:r>
      <w:r>
        <w:rPr>
          <w:rFonts w:hint="eastAsia" w:ascii="方正小标宋_GBK" w:hAnsi="方正小标宋_GBK" w:eastAsia="方正小标宋_GBK" w:cs="方正小标宋_GBK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1"/>
        <w:gridCol w:w="873"/>
        <w:gridCol w:w="1878"/>
        <w:gridCol w:w="660"/>
        <w:gridCol w:w="660"/>
        <w:gridCol w:w="1622"/>
        <w:gridCol w:w="2674"/>
        <w:gridCol w:w="1436"/>
        <w:gridCol w:w="2603"/>
        <w:gridCol w:w="1257"/>
      </w:tblGrid>
      <w:tr w14:paraId="307FBB5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1" w:type="dxa"/>
          </w:tcPr>
          <w:p w14:paraId="2FC79C7F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73" w:type="dxa"/>
          </w:tcPr>
          <w:p w14:paraId="70C910D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878" w:type="dxa"/>
          </w:tcPr>
          <w:p w14:paraId="1A801B2A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660" w:type="dxa"/>
          </w:tcPr>
          <w:p w14:paraId="2122F95F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660" w:type="dxa"/>
          </w:tcPr>
          <w:p w14:paraId="462673D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622" w:type="dxa"/>
          </w:tcPr>
          <w:p w14:paraId="30111C8C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2674" w:type="dxa"/>
          </w:tcPr>
          <w:p w14:paraId="7A52B59A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436" w:type="dxa"/>
          </w:tcPr>
          <w:p w14:paraId="14B660D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2603" w:type="dxa"/>
          </w:tcPr>
          <w:p w14:paraId="66ACDBE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257" w:type="dxa"/>
          </w:tcPr>
          <w:p w14:paraId="68F1539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548140D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11" w:type="dxa"/>
          </w:tcPr>
          <w:p w14:paraId="1E71F69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816FB0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32775F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868030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31</w:t>
            </w:r>
          </w:p>
        </w:tc>
        <w:tc>
          <w:tcPr>
            <w:tcW w:w="873" w:type="dxa"/>
          </w:tcPr>
          <w:p w14:paraId="1FFBCCB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82740B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D3C06E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1835F3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骆湖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878" w:type="dxa"/>
          </w:tcPr>
          <w:p w14:paraId="423475C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DA98C3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A9C510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F87A7D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河源天一峰泉水业有限公司</w:t>
            </w:r>
          </w:p>
        </w:tc>
        <w:tc>
          <w:tcPr>
            <w:tcW w:w="660" w:type="dxa"/>
          </w:tcPr>
          <w:p w14:paraId="1631146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AC35D9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4C4643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660" w:type="dxa"/>
          </w:tcPr>
          <w:p w14:paraId="24B1129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FF36E6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3EA47C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22" w:type="dxa"/>
          </w:tcPr>
          <w:p w14:paraId="6294514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D6CF4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6DBADF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9B1362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26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日</w:t>
            </w:r>
          </w:p>
        </w:tc>
        <w:tc>
          <w:tcPr>
            <w:tcW w:w="2674" w:type="dxa"/>
          </w:tcPr>
          <w:p w14:paraId="7639DFB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36" w:type="dxa"/>
            <w:vAlign w:val="top"/>
          </w:tcPr>
          <w:p w14:paraId="4971771F">
            <w:pPr>
              <w:spacing w:after="0"/>
              <w:rPr>
                <w:rFonts w:hint="eastAsia" w:cs="Tahoma"/>
                <w:color w:val="000000"/>
                <w:sz w:val="18"/>
                <w:szCs w:val="18"/>
              </w:rPr>
            </w:pPr>
          </w:p>
          <w:p w14:paraId="34D758C3">
            <w:pPr>
              <w:spacing w:after="0"/>
              <w:rPr>
                <w:rFonts w:hint="eastAsia" w:cs="Tahoma"/>
                <w:color w:val="000000"/>
                <w:sz w:val="18"/>
                <w:szCs w:val="18"/>
              </w:rPr>
            </w:pPr>
          </w:p>
          <w:p w14:paraId="4377257D">
            <w:pPr>
              <w:spacing w:after="0"/>
              <w:rPr>
                <w:rFonts w:hint="eastAsia" w:cs="Tahoma"/>
                <w:color w:val="000000"/>
                <w:sz w:val="18"/>
                <w:szCs w:val="18"/>
              </w:rPr>
            </w:pPr>
          </w:p>
          <w:p w14:paraId="7D19635B">
            <w:pPr>
              <w:spacing w:after="0"/>
              <w:rPr>
                <w:rFonts w:hint="eastAsia" w:cs="Tahoma"/>
                <w:color w:val="000000"/>
                <w:sz w:val="18"/>
                <w:szCs w:val="18"/>
              </w:rPr>
            </w:pPr>
          </w:p>
          <w:p w14:paraId="77C59B35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ahoma"/>
                <w:color w:val="000000"/>
                <w:sz w:val="18"/>
                <w:szCs w:val="18"/>
              </w:rPr>
              <w:t>经检测铝不达标，其余项目达标</w:t>
            </w:r>
          </w:p>
        </w:tc>
        <w:tc>
          <w:tcPr>
            <w:tcW w:w="2603" w:type="dxa"/>
            <w:vAlign w:val="top"/>
          </w:tcPr>
          <w:p w14:paraId="047F1AC6">
            <w:pPr>
              <w:spacing w:after="0"/>
              <w:rPr>
                <w:rFonts w:hint="eastAsia" w:asciiTheme="minorEastAsia" w:hAnsiTheme="minorEastAsia"/>
                <w:sz w:val="18"/>
                <w:szCs w:val="18"/>
              </w:rPr>
            </w:pPr>
          </w:p>
          <w:p w14:paraId="00A776BD">
            <w:pPr>
              <w:spacing w:after="0"/>
              <w:rPr>
                <w:rFonts w:hint="eastAsia" w:asciiTheme="minorEastAsia" w:hAnsiTheme="minorEastAsia"/>
                <w:sz w:val="18"/>
                <w:szCs w:val="18"/>
              </w:rPr>
            </w:pPr>
          </w:p>
          <w:p w14:paraId="7F79ACB0">
            <w:pPr>
              <w:spacing w:after="0"/>
              <w:rPr>
                <w:rFonts w:hint="eastAsia" w:asciiTheme="minorEastAsia" w:hAnsiTheme="minorEastAsia"/>
                <w:sz w:val="18"/>
                <w:szCs w:val="18"/>
              </w:rPr>
            </w:pPr>
          </w:p>
          <w:p w14:paraId="6E258AEC">
            <w:pPr>
              <w:spacing w:after="0"/>
              <w:rPr>
                <w:rFonts w:hint="eastAsia" w:asciiTheme="minorEastAsia" w:hAnsiTheme="minorEastAsia"/>
                <w:sz w:val="18"/>
                <w:szCs w:val="18"/>
              </w:rPr>
            </w:pPr>
          </w:p>
          <w:p w14:paraId="79A88C2F">
            <w:pPr>
              <w:spacing w:after="0"/>
              <w:rPr>
                <w:rFonts w:hint="eastAsia" w:eastAsia="微软雅黑" w:asciiTheme="minorEastAsia" w:hAnsi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铝 0.</w:t>
            </w:r>
            <w:r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  <w:t>320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mg/L（0.2mg/L）</w:t>
            </w:r>
          </w:p>
        </w:tc>
        <w:tc>
          <w:tcPr>
            <w:tcW w:w="1257" w:type="dxa"/>
            <w:vAlign w:val="center"/>
          </w:tcPr>
          <w:p w14:paraId="4C6CA7F5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333333"/>
                <w:sz w:val="18"/>
                <w:szCs w:val="18"/>
              </w:rPr>
              <w:t>建议：</w:t>
            </w:r>
            <w:r>
              <w:rPr>
                <w:rFonts w:hint="eastAsia" w:ascii="微软雅黑" w:hAnsi="微软雅黑"/>
                <w:color w:val="121212"/>
                <w:sz w:val="18"/>
                <w:szCs w:val="18"/>
                <w:shd w:val="clear" w:color="auto" w:fill="FFFFFF"/>
              </w:rPr>
              <w:t>用明矾净化水质。</w:t>
            </w:r>
          </w:p>
        </w:tc>
      </w:tr>
    </w:tbl>
    <w:tbl>
      <w:tblPr>
        <w:tblStyle w:val="4"/>
        <w:tblW w:w="13761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61"/>
      </w:tblGrid>
      <w:tr w14:paraId="522A32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8B370">
            <w:pPr>
              <w:adjustRightInd/>
              <w:snapToGrid/>
              <w:spacing w:after="0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注：（</w:t>
            </w: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hint="eastAsia" w:ascii="宋体" w:hAnsi="宋体" w:eastAsia="宋体" w:cs="Tahoma"/>
                <w:color w:val="000000"/>
              </w:rPr>
              <w:t>）水样采集、保存、运输及检验方法：按照现行《生活饮用水标准检验方法》（</w:t>
            </w:r>
            <w:r>
              <w:rPr>
                <w:rFonts w:eastAsia="宋体" w:cs="Tahoma"/>
                <w:color w:val="000000"/>
              </w:rPr>
              <w:t>GB/T5750-20</w:t>
            </w:r>
            <w:r>
              <w:rPr>
                <w:rFonts w:hint="eastAsia" w:eastAsia="宋体" w:cs="Tahoma"/>
                <w:color w:val="000000"/>
                <w:lang w:val="en-US" w:eastAsia="zh-CN"/>
              </w:rPr>
              <w:t>23</w:t>
            </w:r>
            <w:r>
              <w:rPr>
                <w:rFonts w:hint="eastAsia" w:ascii="宋体" w:hAnsi="宋体" w:eastAsia="宋体" w:cs="Tahoma"/>
                <w:color w:val="000000"/>
              </w:rPr>
              <w:t>）的要求进行。</w:t>
            </w:r>
          </w:p>
        </w:tc>
      </w:tr>
      <w:tr w14:paraId="1A0ACB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51FC9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      </w:t>
            </w:r>
            <w:r>
              <w:rPr>
                <w:rFonts w:hint="eastAsia" w:ascii="宋体" w:hAnsi="宋体" w:eastAsia="宋体" w:cs="Tahoma"/>
                <w:color w:val="000000"/>
              </w:rPr>
              <w:t>（</w:t>
            </w: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hint="eastAsia" w:ascii="宋体" w:hAnsi="宋体" w:eastAsia="宋体" w:cs="Tahoma"/>
                <w:color w:val="000000"/>
              </w:rPr>
              <w:t>）以《生活饮用水卫生标准》（</w:t>
            </w:r>
            <w:r>
              <w:rPr>
                <w:rFonts w:eastAsia="宋体" w:cs="Tahoma"/>
                <w:color w:val="000000"/>
              </w:rPr>
              <w:t>GB5749</w:t>
            </w:r>
            <w:r>
              <w:rPr>
                <w:rFonts w:hint="eastAsia" w:ascii="宋体" w:hAnsi="宋体" w:eastAsia="宋体" w:cs="Tahoma"/>
                <w:color w:val="000000"/>
              </w:rPr>
              <w:t>－</w:t>
            </w:r>
            <w:r>
              <w:rPr>
                <w:rFonts w:eastAsia="宋体" w:cs="Tahoma"/>
                <w:color w:val="000000"/>
              </w:rPr>
              <w:t>20</w:t>
            </w:r>
            <w:r>
              <w:rPr>
                <w:rFonts w:hint="eastAsia" w:eastAsia="宋体" w:cs="Tahoma"/>
                <w:color w:val="000000"/>
                <w:lang w:val="en-US" w:eastAsia="zh-CN"/>
              </w:rPr>
              <w:t>22</w:t>
            </w:r>
            <w:r>
              <w:rPr>
                <w:rFonts w:hint="eastAsia" w:ascii="宋体" w:hAnsi="宋体" w:eastAsia="宋体" w:cs="Tahoma"/>
                <w:color w:val="000000"/>
              </w:rPr>
              <w:t>）作为评价标准，检测值在标准限值和要求范围内评价为达标。</w:t>
            </w:r>
          </w:p>
        </w:tc>
      </w:tr>
    </w:tbl>
    <w:p w14:paraId="5F7A3A8F"/>
    <w:sectPr>
      <w:pgSz w:w="16838" w:h="11906" w:orient="landscape"/>
      <w:pgMar w:top="1800" w:right="1440" w:bottom="1800" w:left="144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riam Fixed">
    <w:panose1 w:val="020B0509050101010101"/>
    <w:charset w:val="00"/>
    <w:family w:val="auto"/>
    <w:pitch w:val="default"/>
    <w:sig w:usb0="00000801" w:usb1="00000000" w:usb2="00000000" w:usb3="00000000" w:csb0="00000020" w:csb1="002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Tunga">
    <w:panose1 w:val="020B0502040204020203"/>
    <w:charset w:val="00"/>
    <w:family w:val="auto"/>
    <w:pitch w:val="default"/>
    <w:sig w:usb0="00400003" w:usb1="00000000" w:usb2="00000000" w:usb3="00000000" w:csb0="00000001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体坛超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honar Bangl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Utsaah">
    <w:panose1 w:val="020B0604020202020204"/>
    <w:charset w:val="00"/>
    <w:family w:val="auto"/>
    <w:pitch w:val="default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xMDBmZDcxMzI5YzMyOThlODEwZDhiYzMwNDdmNmMifQ=="/>
  </w:docVars>
  <w:rsids>
    <w:rsidRoot w:val="002428D3"/>
    <w:rsid w:val="000242E6"/>
    <w:rsid w:val="000553EA"/>
    <w:rsid w:val="000A5793"/>
    <w:rsid w:val="000C06D3"/>
    <w:rsid w:val="000C4EA5"/>
    <w:rsid w:val="000E516C"/>
    <w:rsid w:val="00107AB8"/>
    <w:rsid w:val="0015083A"/>
    <w:rsid w:val="00155FCB"/>
    <w:rsid w:val="00187BA6"/>
    <w:rsid w:val="001A2466"/>
    <w:rsid w:val="001C5A3E"/>
    <w:rsid w:val="002050BA"/>
    <w:rsid w:val="00240B03"/>
    <w:rsid w:val="002428D3"/>
    <w:rsid w:val="00253992"/>
    <w:rsid w:val="00263F32"/>
    <w:rsid w:val="00280ADF"/>
    <w:rsid w:val="00320981"/>
    <w:rsid w:val="00323B43"/>
    <w:rsid w:val="00334E86"/>
    <w:rsid w:val="00352F8B"/>
    <w:rsid w:val="0037306A"/>
    <w:rsid w:val="00382A07"/>
    <w:rsid w:val="003834AB"/>
    <w:rsid w:val="00385CBB"/>
    <w:rsid w:val="003D37D8"/>
    <w:rsid w:val="004002B8"/>
    <w:rsid w:val="00402008"/>
    <w:rsid w:val="00407F33"/>
    <w:rsid w:val="0041074B"/>
    <w:rsid w:val="004358AB"/>
    <w:rsid w:val="004372D2"/>
    <w:rsid w:val="004418AE"/>
    <w:rsid w:val="00474675"/>
    <w:rsid w:val="00481B00"/>
    <w:rsid w:val="00492C02"/>
    <w:rsid w:val="004B15A8"/>
    <w:rsid w:val="004F7AFE"/>
    <w:rsid w:val="00514328"/>
    <w:rsid w:val="00534439"/>
    <w:rsid w:val="00556736"/>
    <w:rsid w:val="0062759A"/>
    <w:rsid w:val="00652EC8"/>
    <w:rsid w:val="00654EBE"/>
    <w:rsid w:val="006662C0"/>
    <w:rsid w:val="00680FF5"/>
    <w:rsid w:val="006B1FCA"/>
    <w:rsid w:val="006C27A8"/>
    <w:rsid w:val="006D50D4"/>
    <w:rsid w:val="006E3296"/>
    <w:rsid w:val="006E3F86"/>
    <w:rsid w:val="007003B6"/>
    <w:rsid w:val="00701EFB"/>
    <w:rsid w:val="00703D72"/>
    <w:rsid w:val="0071030D"/>
    <w:rsid w:val="007B777F"/>
    <w:rsid w:val="007C1F30"/>
    <w:rsid w:val="007C36B5"/>
    <w:rsid w:val="00831EF8"/>
    <w:rsid w:val="0083710D"/>
    <w:rsid w:val="00855147"/>
    <w:rsid w:val="00874199"/>
    <w:rsid w:val="008A5F71"/>
    <w:rsid w:val="008B7726"/>
    <w:rsid w:val="008D3165"/>
    <w:rsid w:val="009203B3"/>
    <w:rsid w:val="00923CA5"/>
    <w:rsid w:val="00924E12"/>
    <w:rsid w:val="009314C5"/>
    <w:rsid w:val="0094700A"/>
    <w:rsid w:val="009773EA"/>
    <w:rsid w:val="00997AD7"/>
    <w:rsid w:val="009B37B2"/>
    <w:rsid w:val="009B7AA7"/>
    <w:rsid w:val="009C0540"/>
    <w:rsid w:val="009C5AD2"/>
    <w:rsid w:val="009F2715"/>
    <w:rsid w:val="009F4950"/>
    <w:rsid w:val="00A42875"/>
    <w:rsid w:val="00A81C0F"/>
    <w:rsid w:val="00A821A6"/>
    <w:rsid w:val="00AB4699"/>
    <w:rsid w:val="00AC00ED"/>
    <w:rsid w:val="00AD0D1B"/>
    <w:rsid w:val="00B24D48"/>
    <w:rsid w:val="00B5708A"/>
    <w:rsid w:val="00B76977"/>
    <w:rsid w:val="00B77E35"/>
    <w:rsid w:val="00B97D89"/>
    <w:rsid w:val="00C03725"/>
    <w:rsid w:val="00C71459"/>
    <w:rsid w:val="00C761D9"/>
    <w:rsid w:val="00C771ED"/>
    <w:rsid w:val="00C8559C"/>
    <w:rsid w:val="00C8650B"/>
    <w:rsid w:val="00CB2354"/>
    <w:rsid w:val="00CC01C0"/>
    <w:rsid w:val="00CC0E84"/>
    <w:rsid w:val="00CC38EB"/>
    <w:rsid w:val="00CD3566"/>
    <w:rsid w:val="00D158D8"/>
    <w:rsid w:val="00D24191"/>
    <w:rsid w:val="00D31DB5"/>
    <w:rsid w:val="00D454B0"/>
    <w:rsid w:val="00D45680"/>
    <w:rsid w:val="00D61ACC"/>
    <w:rsid w:val="00D70FBB"/>
    <w:rsid w:val="00D9260F"/>
    <w:rsid w:val="00DA5EC6"/>
    <w:rsid w:val="00DC3493"/>
    <w:rsid w:val="00DD0360"/>
    <w:rsid w:val="00E12F3C"/>
    <w:rsid w:val="00E15471"/>
    <w:rsid w:val="00E211A1"/>
    <w:rsid w:val="00E324A5"/>
    <w:rsid w:val="00E40E29"/>
    <w:rsid w:val="00E7469A"/>
    <w:rsid w:val="00E83881"/>
    <w:rsid w:val="00E9794A"/>
    <w:rsid w:val="00EE613D"/>
    <w:rsid w:val="00EE6F33"/>
    <w:rsid w:val="00EF4F24"/>
    <w:rsid w:val="00F019DA"/>
    <w:rsid w:val="00F20571"/>
    <w:rsid w:val="00FA22C9"/>
    <w:rsid w:val="00FE3911"/>
    <w:rsid w:val="02A25D7A"/>
    <w:rsid w:val="032B11AE"/>
    <w:rsid w:val="037D177E"/>
    <w:rsid w:val="05601AB0"/>
    <w:rsid w:val="11F07DA4"/>
    <w:rsid w:val="13881DF3"/>
    <w:rsid w:val="16B46795"/>
    <w:rsid w:val="18B414E5"/>
    <w:rsid w:val="1D030F78"/>
    <w:rsid w:val="23F314B9"/>
    <w:rsid w:val="2BF966A2"/>
    <w:rsid w:val="2C9B6F8B"/>
    <w:rsid w:val="2D8C4201"/>
    <w:rsid w:val="36B25B48"/>
    <w:rsid w:val="3FCE4149"/>
    <w:rsid w:val="41D1217F"/>
    <w:rsid w:val="43424447"/>
    <w:rsid w:val="4C997D3D"/>
    <w:rsid w:val="4EA97BC9"/>
    <w:rsid w:val="526D1A50"/>
    <w:rsid w:val="6B843429"/>
    <w:rsid w:val="79F77CCE"/>
    <w:rsid w:val="7A7A1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02F360B-4B08-48E6-8D49-4F66150397B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7107</Words>
  <Characters>7369</Characters>
  <Lines>64</Lines>
  <Paragraphs>18</Paragraphs>
  <TotalTime>12</TotalTime>
  <ScaleCrop>false</ScaleCrop>
  <LinksUpToDate>false</LinksUpToDate>
  <CharactersWithSpaces>7992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2023-12-11T00:58:00Z</dcterms:created>
  <dc:creator>good</dc:creator>
  <cp:lastModifiedBy>lenovo</cp:lastModifiedBy>
  <cp:lastPrinted>2023-08-24T01:51:00Z</cp:lastPrinted>
  <dcterms:modified xsi:type="dcterms:W3CDTF">2024-09-24T01:46:49Z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eyJoZGlkIjoiNGQ3ZTYzMjZiNDgyMzE2NjgzY2E3M2Q0MGFlOTg4OTcifQ==</vt:lpwstr>
  </property>
  <property fmtid="{D5CDD505-2E9C-101B-9397-08002B2CF9AE}" pid="3" name="KSOProductBuildVer">
    <vt:lpwstr>2052-12.1.0.17857</vt:lpwstr>
  </property>
  <property fmtid="{D5CDD505-2E9C-101B-9397-08002B2CF9AE}" pid="4" name="ICV">
    <vt:lpwstr>C0F573DF56C940A39FB53C30257F3F2E_13</vt:lpwstr>
  </property>
</Properties>
</file>