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44715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both"/>
        <w:textAlignment w:val="baseline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附件2：</w:t>
      </w:r>
    </w:p>
    <w:p w14:paraId="34D72C34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both"/>
        <w:textAlignment w:val="baseline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</w:p>
    <w:p w14:paraId="6174F0F5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eastAsia="zh-CN"/>
        </w:rPr>
        <w:t>2022年广东省创新型中小企业名单</w:t>
      </w:r>
    </w:p>
    <w:p w14:paraId="3AAF540B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eastAsia="zh-CN"/>
        </w:rPr>
        <w:t>（东源县18家）</w:t>
      </w:r>
    </w:p>
    <w:bookmarkEnd w:id="0"/>
    <w:p w14:paraId="174CABA2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5373"/>
        <w:gridCol w:w="1860"/>
      </w:tblGrid>
      <w:tr w14:paraId="56D72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</w:tcPr>
          <w:p w14:paraId="56838E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baseline"/>
              <w:rPr>
                <w:rFonts w:hint="default" w:ascii="宋体" w:hAnsi="宋体" w:eastAsia="方正仿宋_GBK" w:cs="方正仿宋_GBK"/>
                <w:b/>
                <w:bCs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pacing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373" w:type="dxa"/>
          </w:tcPr>
          <w:p w14:paraId="6E34B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baseline"/>
              <w:rPr>
                <w:rFonts w:hint="default" w:ascii="宋体" w:hAnsi="宋体" w:eastAsia="方正仿宋_GBK" w:cs="方正仿宋_GBK"/>
                <w:b/>
                <w:bCs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pacing w:val="0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860" w:type="dxa"/>
          </w:tcPr>
          <w:p w14:paraId="4940B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baseline"/>
              <w:rPr>
                <w:rFonts w:hint="default" w:ascii="宋体" w:hAnsi="宋体" w:eastAsia="方正仿宋_GBK" w:cs="方正仿宋_GBK"/>
                <w:b/>
                <w:bCs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pacing w:val="0"/>
                <w:sz w:val="32"/>
                <w:szCs w:val="32"/>
                <w:vertAlign w:val="baseline"/>
                <w:lang w:val="en-US" w:eastAsia="zh-CN"/>
              </w:rPr>
              <w:t>认定时间</w:t>
            </w:r>
          </w:p>
        </w:tc>
      </w:tr>
      <w:tr w14:paraId="6C84B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21E8E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373" w:type="dxa"/>
            <w:vAlign w:val="center"/>
          </w:tcPr>
          <w:p w14:paraId="3C0F3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广东皇星婴童用品有限公司</w:t>
            </w:r>
          </w:p>
        </w:tc>
        <w:tc>
          <w:tcPr>
            <w:tcW w:w="1860" w:type="dxa"/>
            <w:vAlign w:val="center"/>
          </w:tcPr>
          <w:p w14:paraId="14E5E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26E01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0556B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373" w:type="dxa"/>
            <w:vAlign w:val="center"/>
          </w:tcPr>
          <w:p w14:paraId="2D5DE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河源汇联气体有限公司</w:t>
            </w:r>
          </w:p>
        </w:tc>
        <w:tc>
          <w:tcPr>
            <w:tcW w:w="1860" w:type="dxa"/>
            <w:vAlign w:val="center"/>
          </w:tcPr>
          <w:p w14:paraId="59BE9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28ACB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765C2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373" w:type="dxa"/>
            <w:vAlign w:val="center"/>
          </w:tcPr>
          <w:p w14:paraId="44E48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广东光米光电科技有限公司</w:t>
            </w:r>
          </w:p>
        </w:tc>
        <w:tc>
          <w:tcPr>
            <w:tcW w:w="1860" w:type="dxa"/>
            <w:vAlign w:val="center"/>
          </w:tcPr>
          <w:p w14:paraId="7D3D6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3F3EE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64340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373" w:type="dxa"/>
            <w:vAlign w:val="center"/>
          </w:tcPr>
          <w:p w14:paraId="7E3F6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河源市东源鹰牌陶瓷有限公司</w:t>
            </w:r>
          </w:p>
        </w:tc>
        <w:tc>
          <w:tcPr>
            <w:tcW w:w="1860" w:type="dxa"/>
            <w:vAlign w:val="center"/>
          </w:tcPr>
          <w:p w14:paraId="67460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10FB7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4CD7D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373" w:type="dxa"/>
            <w:vAlign w:val="center"/>
          </w:tcPr>
          <w:p w14:paraId="241FC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广东鑫达新材料科技有限公司</w:t>
            </w:r>
          </w:p>
        </w:tc>
        <w:tc>
          <w:tcPr>
            <w:tcW w:w="1860" w:type="dxa"/>
            <w:vAlign w:val="center"/>
          </w:tcPr>
          <w:p w14:paraId="3D8C2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588D5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1B6C0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373" w:type="dxa"/>
            <w:vAlign w:val="center"/>
          </w:tcPr>
          <w:p w14:paraId="20F5C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河源市宏松源科技有限公司</w:t>
            </w:r>
          </w:p>
        </w:tc>
        <w:tc>
          <w:tcPr>
            <w:tcW w:w="1860" w:type="dxa"/>
            <w:vAlign w:val="center"/>
          </w:tcPr>
          <w:p w14:paraId="5D1B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758B1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67086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373" w:type="dxa"/>
            <w:vAlign w:val="center"/>
          </w:tcPr>
          <w:p w14:paraId="48FC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陆宇皇金建材（河源）有限公司</w:t>
            </w:r>
          </w:p>
        </w:tc>
        <w:tc>
          <w:tcPr>
            <w:tcW w:w="1860" w:type="dxa"/>
            <w:vAlign w:val="center"/>
          </w:tcPr>
          <w:p w14:paraId="1AD33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4FD6F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38B8A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373" w:type="dxa"/>
            <w:vAlign w:val="center"/>
          </w:tcPr>
          <w:p w14:paraId="4CE80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广东首熙智能装备有限公司</w:t>
            </w:r>
          </w:p>
        </w:tc>
        <w:tc>
          <w:tcPr>
            <w:tcW w:w="1860" w:type="dxa"/>
            <w:vAlign w:val="center"/>
          </w:tcPr>
          <w:p w14:paraId="3E44F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3EC34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3AC2A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373" w:type="dxa"/>
            <w:vAlign w:val="center"/>
          </w:tcPr>
          <w:p w14:paraId="5E571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河源富马硬质合金股份有限公司</w:t>
            </w:r>
          </w:p>
        </w:tc>
        <w:tc>
          <w:tcPr>
            <w:tcW w:w="1860" w:type="dxa"/>
            <w:vAlign w:val="center"/>
          </w:tcPr>
          <w:p w14:paraId="6F89F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6B7E4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33EA8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373" w:type="dxa"/>
            <w:vAlign w:val="center"/>
          </w:tcPr>
          <w:p w14:paraId="4D54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广东齐达科技有限公司</w:t>
            </w:r>
          </w:p>
        </w:tc>
        <w:tc>
          <w:tcPr>
            <w:tcW w:w="1860" w:type="dxa"/>
            <w:vAlign w:val="center"/>
          </w:tcPr>
          <w:p w14:paraId="4DB8F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20084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6EA88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373" w:type="dxa"/>
            <w:vAlign w:val="center"/>
          </w:tcPr>
          <w:p w14:paraId="437C7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华比亚（河源）婴童用品有限公司</w:t>
            </w:r>
          </w:p>
        </w:tc>
        <w:tc>
          <w:tcPr>
            <w:tcW w:w="1860" w:type="dxa"/>
            <w:vAlign w:val="center"/>
          </w:tcPr>
          <w:p w14:paraId="6B0B6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22D78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6D85A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373" w:type="dxa"/>
            <w:vAlign w:val="center"/>
          </w:tcPr>
          <w:p w14:paraId="08319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广东霸王花食品有限公司</w:t>
            </w:r>
          </w:p>
        </w:tc>
        <w:tc>
          <w:tcPr>
            <w:tcW w:w="1860" w:type="dxa"/>
            <w:vAlign w:val="center"/>
          </w:tcPr>
          <w:p w14:paraId="24B65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7A89C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7B44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373" w:type="dxa"/>
            <w:vAlign w:val="center"/>
          </w:tcPr>
          <w:p w14:paraId="472F6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力郡科技（河源）有限公司</w:t>
            </w:r>
          </w:p>
        </w:tc>
        <w:tc>
          <w:tcPr>
            <w:tcW w:w="1860" w:type="dxa"/>
            <w:vAlign w:val="center"/>
          </w:tcPr>
          <w:p w14:paraId="06AD6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0A667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3F88B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373" w:type="dxa"/>
            <w:vAlign w:val="center"/>
          </w:tcPr>
          <w:p w14:paraId="76147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河源市金杰环保建材有限公司</w:t>
            </w:r>
          </w:p>
        </w:tc>
        <w:tc>
          <w:tcPr>
            <w:tcW w:w="1860" w:type="dxa"/>
            <w:vAlign w:val="center"/>
          </w:tcPr>
          <w:p w14:paraId="4183C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0FF2D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409DE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373" w:type="dxa"/>
            <w:vAlign w:val="center"/>
          </w:tcPr>
          <w:p w14:paraId="4CAEF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河源帝诺新材料有限公司</w:t>
            </w:r>
          </w:p>
        </w:tc>
        <w:tc>
          <w:tcPr>
            <w:tcW w:w="1860" w:type="dxa"/>
            <w:vAlign w:val="center"/>
          </w:tcPr>
          <w:p w14:paraId="2F69A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33A42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72C8C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373" w:type="dxa"/>
            <w:vAlign w:val="center"/>
          </w:tcPr>
          <w:p w14:paraId="02075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东源县成宇达科技有限公司</w:t>
            </w:r>
          </w:p>
        </w:tc>
        <w:tc>
          <w:tcPr>
            <w:tcW w:w="1860" w:type="dxa"/>
            <w:vAlign w:val="center"/>
          </w:tcPr>
          <w:p w14:paraId="46D1F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3EDBD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21ADB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373" w:type="dxa"/>
            <w:vAlign w:val="center"/>
          </w:tcPr>
          <w:p w14:paraId="562AA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河源旗滨硅业有限公司</w:t>
            </w:r>
          </w:p>
        </w:tc>
        <w:tc>
          <w:tcPr>
            <w:tcW w:w="1860" w:type="dxa"/>
            <w:vAlign w:val="center"/>
          </w:tcPr>
          <w:p w14:paraId="61F84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66112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Align w:val="center"/>
          </w:tcPr>
          <w:p w14:paraId="231BF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373" w:type="dxa"/>
            <w:vAlign w:val="center"/>
          </w:tcPr>
          <w:p w14:paraId="38136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广东鸿利昌机械制造有限公司</w:t>
            </w:r>
          </w:p>
        </w:tc>
        <w:tc>
          <w:tcPr>
            <w:tcW w:w="1860" w:type="dxa"/>
            <w:vAlign w:val="center"/>
          </w:tcPr>
          <w:p w14:paraId="71CF3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方正仿宋_GBK" w:cs="方正仿宋_GBK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</w:tbl>
    <w:p w14:paraId="0964C446"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90D27"/>
    <w:rsid w:val="54A90D27"/>
    <w:rsid w:val="7F61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2025-03-31T02:13:00Z</dcterms:created>
  <dc:creator>浩晨～3</dc:creator>
  <cp:lastModifiedBy>浩晨～3</cp:lastModifiedBy>
  <dcterms:modified xsi:type="dcterms:W3CDTF">2025-03-31T02:14:30Z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5535C251D10345D9827101DDA8330CF1_11</vt:lpwstr>
  </property>
  <property fmtid="{D5CDD505-2E9C-101B-9397-08002B2CF9AE}" pid="4" name="KSOTemplateDocerSaveRecord">
    <vt:lpwstr>eyJoZGlkIjoiNjU0YmVmZTlkNzg3YmY5N2ExM2UyNTJjN2FlNWU3ODUiLCJ1c2VySWQiOiI0NTk0NTkwODMifQ==</vt:lpwstr>
  </property>
</Properties>
</file>